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0693D" w14:textId="313D1F44" w:rsidR="007228AB" w:rsidRDefault="00B676FA" w:rsidP="00D46009">
      <w:pPr>
        <w:ind w:firstLineChars="0" w:firstLine="0"/>
        <w:jc w:val="center"/>
        <w:rPr>
          <w:rFonts w:eastAsiaTheme="minorEastAsia"/>
          <w:b/>
          <w:bCs/>
          <w:sz w:val="36"/>
          <w:szCs w:val="36"/>
        </w:rPr>
      </w:pPr>
      <w:r w:rsidRPr="00B676FA">
        <w:rPr>
          <w:rFonts w:eastAsiaTheme="minorEastAsia"/>
          <w:b/>
          <w:bCs/>
          <w:sz w:val="36"/>
          <w:szCs w:val="36"/>
        </w:rPr>
        <w:t>Supplementary material</w:t>
      </w:r>
    </w:p>
    <w:p w14:paraId="10E53558" w14:textId="443C28F1" w:rsidR="00B676FA" w:rsidRDefault="00B676FA" w:rsidP="00B676FA">
      <w:pPr>
        <w:ind w:firstLine="420"/>
        <w:rPr>
          <w:rFonts w:eastAsiaTheme="minorEastAsia"/>
          <w:b/>
          <w:bCs/>
        </w:rPr>
      </w:pPr>
    </w:p>
    <w:p w14:paraId="11AEB4EB" w14:textId="577F9354" w:rsidR="00B676FA" w:rsidRPr="00B676FA" w:rsidRDefault="009335D3" w:rsidP="00053802">
      <w:pPr>
        <w:pStyle w:val="a3"/>
      </w:pPr>
      <w:r w:rsidRPr="009335D3">
        <w:t xml:space="preserve">Supplementary </w:t>
      </w:r>
      <w:r w:rsidR="00B676FA" w:rsidRPr="00B676FA">
        <w:t>Table 1</w:t>
      </w:r>
      <w:r w:rsidR="0036270F">
        <w:t>.</w:t>
      </w:r>
      <w:r w:rsidR="00B676FA" w:rsidRPr="00B676FA">
        <w:t xml:space="preserve"> Search strategy.</w:t>
      </w:r>
    </w:p>
    <w:tbl>
      <w:tblPr>
        <w:tblW w:w="54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6476"/>
        <w:gridCol w:w="835"/>
      </w:tblGrid>
      <w:tr w:rsidR="00B676FA" w:rsidRPr="000D71D3" w14:paraId="3D485565" w14:textId="77777777" w:rsidTr="00AC0585">
        <w:trPr>
          <w:trHeight w:val="310"/>
          <w:jc w:val="center"/>
        </w:trPr>
        <w:tc>
          <w:tcPr>
            <w:tcW w:w="943" w:type="pct"/>
            <w:vAlign w:val="center"/>
            <w:hideMark/>
          </w:tcPr>
          <w:p w14:paraId="765F4BC6" w14:textId="77777777" w:rsidR="00B676FA" w:rsidRPr="000D71D3" w:rsidRDefault="00B676FA" w:rsidP="002A633B">
            <w:pPr>
              <w:ind w:firstLineChars="0" w:firstLine="0"/>
              <w:jc w:val="left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Database</w:t>
            </w:r>
          </w:p>
        </w:tc>
        <w:tc>
          <w:tcPr>
            <w:tcW w:w="3593" w:type="pct"/>
            <w:vAlign w:val="center"/>
            <w:hideMark/>
          </w:tcPr>
          <w:p w14:paraId="40EAD1CE" w14:textId="77777777" w:rsidR="00B676FA" w:rsidRPr="000D71D3" w:rsidRDefault="00B676FA" w:rsidP="002A633B">
            <w:pPr>
              <w:ind w:firstLineChars="0" w:firstLine="0"/>
              <w:jc w:val="center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Search query</w:t>
            </w:r>
          </w:p>
        </w:tc>
        <w:tc>
          <w:tcPr>
            <w:tcW w:w="463" w:type="pct"/>
            <w:vAlign w:val="center"/>
            <w:hideMark/>
          </w:tcPr>
          <w:p w14:paraId="0B7FB4D0" w14:textId="77777777" w:rsidR="00B676FA" w:rsidRPr="000D71D3" w:rsidRDefault="00B676FA" w:rsidP="002A633B">
            <w:pPr>
              <w:ind w:firstLineChars="0" w:firstLine="0"/>
              <w:jc w:val="center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Results</w:t>
            </w:r>
          </w:p>
        </w:tc>
      </w:tr>
      <w:tr w:rsidR="00B676FA" w:rsidRPr="000D71D3" w14:paraId="0F276558" w14:textId="77777777" w:rsidTr="00AC0585">
        <w:trPr>
          <w:trHeight w:val="1962"/>
          <w:jc w:val="center"/>
        </w:trPr>
        <w:tc>
          <w:tcPr>
            <w:tcW w:w="943" w:type="pct"/>
            <w:vAlign w:val="center"/>
            <w:hideMark/>
          </w:tcPr>
          <w:p w14:paraId="1B00E89F" w14:textId="77777777" w:rsidR="00B676FA" w:rsidRPr="000D71D3" w:rsidRDefault="00B676FA" w:rsidP="002A633B">
            <w:pPr>
              <w:ind w:firstLineChars="0" w:firstLine="0"/>
              <w:jc w:val="left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PubMed</w:t>
            </w:r>
          </w:p>
        </w:tc>
        <w:tc>
          <w:tcPr>
            <w:tcW w:w="3593" w:type="pct"/>
            <w:vAlign w:val="center"/>
          </w:tcPr>
          <w:p w14:paraId="0CE8E8F1" w14:textId="77777777" w:rsidR="00B676FA" w:rsidRPr="00C31D56" w:rsidRDefault="00B676FA" w:rsidP="002A633B">
            <w:pPr>
              <w:ind w:firstLineChars="0" w:firstLine="0"/>
              <w:jc w:val="center"/>
              <w:rPr>
                <w:rFonts w:eastAsiaTheme="minorEastAsia"/>
                <w:color w:val="000000"/>
              </w:rPr>
            </w:pPr>
            <w:r w:rsidRPr="00C31D56">
              <w:rPr>
                <w:color w:val="000000"/>
              </w:rPr>
              <w:t>“game” (All Fields) AND (“oral health” (</w:t>
            </w:r>
            <w:proofErr w:type="spellStart"/>
            <w:r w:rsidRPr="00C31D56">
              <w:rPr>
                <w:color w:val="000000"/>
              </w:rPr>
              <w:t>MeSH</w:t>
            </w:r>
            <w:proofErr w:type="spellEnd"/>
            <w:r w:rsidRPr="00C31D56">
              <w:rPr>
                <w:color w:val="000000"/>
              </w:rPr>
              <w:t xml:space="preserve"> Terms) OR (“oral” (All Fields) AND “health” (All Fields)) OR “oral health” (All Fields)) AND (“child” (</w:t>
            </w:r>
            <w:proofErr w:type="spellStart"/>
            <w:r w:rsidRPr="00C31D56">
              <w:rPr>
                <w:color w:val="000000"/>
              </w:rPr>
              <w:t>MeSH</w:t>
            </w:r>
            <w:proofErr w:type="spellEnd"/>
            <w:r w:rsidRPr="00C31D56">
              <w:rPr>
                <w:color w:val="000000"/>
              </w:rPr>
              <w:t xml:space="preserve"> Terms) OR “child” (All Fields) OR “children” (All Fields) OR “child s” (All Fields</w:t>
            </w:r>
            <w:r w:rsidRPr="00C31D56">
              <w:rPr>
                <w:rFonts w:eastAsia="宋体"/>
                <w:color w:val="000000"/>
              </w:rPr>
              <w:t>)</w:t>
            </w:r>
            <w:r w:rsidRPr="00C31D56">
              <w:rPr>
                <w:color w:val="000000"/>
              </w:rPr>
              <w:t xml:space="preserve"> OR “children s” (All Fields) OR “</w:t>
            </w:r>
            <w:proofErr w:type="spellStart"/>
            <w:r w:rsidRPr="00C31D56">
              <w:rPr>
                <w:color w:val="000000"/>
              </w:rPr>
              <w:t>childrens</w:t>
            </w:r>
            <w:proofErr w:type="spellEnd"/>
            <w:r w:rsidRPr="00C31D56">
              <w:rPr>
                <w:color w:val="000000"/>
              </w:rPr>
              <w:t>” (All Fields) OR “</w:t>
            </w:r>
            <w:proofErr w:type="spellStart"/>
            <w:r w:rsidRPr="00C31D56">
              <w:rPr>
                <w:color w:val="000000"/>
              </w:rPr>
              <w:t>childs</w:t>
            </w:r>
            <w:proofErr w:type="spellEnd"/>
            <w:r w:rsidRPr="00C31D56">
              <w:rPr>
                <w:color w:val="000000"/>
              </w:rPr>
              <w:t>” (All Fields</w:t>
            </w:r>
            <w:r w:rsidRPr="00C31D56">
              <w:rPr>
                <w:rFonts w:eastAsia="宋体"/>
                <w:color w:val="000000"/>
              </w:rPr>
              <w:t>)</w:t>
            </w:r>
            <w:r w:rsidRPr="00C31D56">
              <w:rPr>
                <w:color w:val="000000"/>
              </w:rPr>
              <w:t>)</w:t>
            </w:r>
          </w:p>
        </w:tc>
        <w:tc>
          <w:tcPr>
            <w:tcW w:w="463" w:type="pct"/>
            <w:vAlign w:val="center"/>
            <w:hideMark/>
          </w:tcPr>
          <w:p w14:paraId="697A2D43" w14:textId="12822063" w:rsidR="00B676FA" w:rsidRPr="00215DEB" w:rsidRDefault="00B676FA" w:rsidP="00215DEB">
            <w:pPr>
              <w:spacing w:after="160"/>
              <w:ind w:firstLineChars="0" w:firstLine="0"/>
              <w:jc w:val="center"/>
              <w:rPr>
                <w:color w:val="000000"/>
                <w:lang w:eastAsia="en-IN"/>
              </w:rPr>
            </w:pPr>
            <w:r w:rsidRPr="000D71D3">
              <w:rPr>
                <w:color w:val="000000"/>
              </w:rPr>
              <w:t>5</w:t>
            </w:r>
            <w:bookmarkStart w:id="0" w:name="_GoBack"/>
            <w:bookmarkEnd w:id="0"/>
            <w:r w:rsidRPr="000D71D3">
              <w:rPr>
                <w:color w:val="000000"/>
              </w:rPr>
              <w:t>2</w:t>
            </w:r>
          </w:p>
        </w:tc>
      </w:tr>
      <w:tr w:rsidR="00B676FA" w:rsidRPr="000D71D3" w14:paraId="368090E8" w14:textId="77777777" w:rsidTr="00AC0585">
        <w:trPr>
          <w:trHeight w:val="800"/>
          <w:jc w:val="center"/>
        </w:trPr>
        <w:tc>
          <w:tcPr>
            <w:tcW w:w="943" w:type="pct"/>
            <w:vAlign w:val="center"/>
            <w:hideMark/>
          </w:tcPr>
          <w:p w14:paraId="75679A10" w14:textId="77777777" w:rsidR="00B676FA" w:rsidRPr="000D71D3" w:rsidRDefault="00B676FA" w:rsidP="002A633B">
            <w:pPr>
              <w:ind w:firstLineChars="0" w:firstLine="0"/>
              <w:jc w:val="left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Scopus</w:t>
            </w:r>
          </w:p>
        </w:tc>
        <w:tc>
          <w:tcPr>
            <w:tcW w:w="3593" w:type="pct"/>
            <w:vAlign w:val="center"/>
            <w:hideMark/>
          </w:tcPr>
          <w:p w14:paraId="228E4163" w14:textId="77777777" w:rsidR="00B676FA" w:rsidRPr="000D71D3" w:rsidRDefault="00B676FA" w:rsidP="002A633B">
            <w:pPr>
              <w:ind w:firstLineChars="0" w:firstLine="0"/>
              <w:jc w:val="center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TITLE-ABS-KEY (game AND dental education AND children)</w:t>
            </w:r>
          </w:p>
        </w:tc>
        <w:tc>
          <w:tcPr>
            <w:tcW w:w="463" w:type="pct"/>
            <w:vAlign w:val="center"/>
            <w:hideMark/>
          </w:tcPr>
          <w:p w14:paraId="466F4A42" w14:textId="77777777" w:rsidR="00B676FA" w:rsidRPr="000D71D3" w:rsidRDefault="00B676FA" w:rsidP="002A633B">
            <w:pPr>
              <w:ind w:firstLineChars="0" w:firstLine="0"/>
              <w:jc w:val="center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98</w:t>
            </w:r>
          </w:p>
        </w:tc>
      </w:tr>
      <w:tr w:rsidR="00B676FA" w:rsidRPr="000D71D3" w14:paraId="334234A4" w14:textId="77777777" w:rsidTr="00AC0585">
        <w:trPr>
          <w:trHeight w:val="800"/>
          <w:jc w:val="center"/>
        </w:trPr>
        <w:tc>
          <w:tcPr>
            <w:tcW w:w="943" w:type="pct"/>
            <w:vAlign w:val="center"/>
            <w:hideMark/>
          </w:tcPr>
          <w:p w14:paraId="7D43E054" w14:textId="77777777" w:rsidR="00B676FA" w:rsidRPr="000D71D3" w:rsidRDefault="00B676FA" w:rsidP="002A633B">
            <w:pPr>
              <w:ind w:firstLineChars="0" w:firstLine="0"/>
              <w:jc w:val="left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Web of Science</w:t>
            </w:r>
          </w:p>
        </w:tc>
        <w:tc>
          <w:tcPr>
            <w:tcW w:w="3593" w:type="pct"/>
            <w:noWrap/>
            <w:vAlign w:val="center"/>
          </w:tcPr>
          <w:p w14:paraId="300204BB" w14:textId="77777777" w:rsidR="00B676FA" w:rsidRPr="000D71D3" w:rsidRDefault="00B676FA" w:rsidP="002A633B">
            <w:pPr>
              <w:ind w:firstLineChars="0" w:firstLine="0"/>
              <w:jc w:val="center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game (All Fields) and oral (All Fields) and children (All Fields)</w:t>
            </w:r>
          </w:p>
        </w:tc>
        <w:tc>
          <w:tcPr>
            <w:tcW w:w="463" w:type="pct"/>
            <w:vAlign w:val="center"/>
            <w:hideMark/>
          </w:tcPr>
          <w:p w14:paraId="587C4A7B" w14:textId="77777777" w:rsidR="00B676FA" w:rsidRPr="000D71D3" w:rsidRDefault="00B676FA" w:rsidP="002A633B">
            <w:pPr>
              <w:ind w:firstLineChars="0" w:firstLine="0"/>
              <w:jc w:val="center"/>
              <w:rPr>
                <w:color w:val="000000"/>
                <w:lang w:eastAsia="en-IN"/>
              </w:rPr>
            </w:pPr>
            <w:r w:rsidRPr="000D71D3">
              <w:rPr>
                <w:color w:val="000000"/>
                <w:lang w:eastAsia="en-IN"/>
              </w:rPr>
              <w:t>42</w:t>
            </w:r>
          </w:p>
        </w:tc>
      </w:tr>
    </w:tbl>
    <w:p w14:paraId="0DEA36E5" w14:textId="77777777" w:rsidR="00B676FA" w:rsidRDefault="00B676FA" w:rsidP="00565E77">
      <w:pPr>
        <w:adjustRightInd w:val="0"/>
        <w:snapToGrid w:val="0"/>
        <w:ind w:firstLineChars="0" w:firstLine="0"/>
        <w:rPr>
          <w:rFonts w:eastAsia="宋体"/>
          <w:szCs w:val="20"/>
          <w:lang w:val="en-IN"/>
        </w:rPr>
      </w:pPr>
    </w:p>
    <w:p w14:paraId="52FB7353" w14:textId="77777777" w:rsidR="00B676FA" w:rsidRPr="00B676FA" w:rsidRDefault="00B676FA" w:rsidP="00565E77">
      <w:pPr>
        <w:ind w:firstLineChars="0" w:firstLine="0"/>
        <w:rPr>
          <w:rFonts w:eastAsiaTheme="minorEastAsia"/>
          <w:b/>
          <w:bCs/>
        </w:rPr>
      </w:pPr>
    </w:p>
    <w:sectPr w:rsidR="00B676FA" w:rsidRPr="00B676FA" w:rsidSect="00B676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283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2A954" w14:textId="77777777" w:rsidR="00B676FA" w:rsidRDefault="00B676FA" w:rsidP="00B676FA">
      <w:pPr>
        <w:ind w:firstLine="420"/>
      </w:pPr>
      <w:r>
        <w:separator/>
      </w:r>
    </w:p>
  </w:endnote>
  <w:endnote w:type="continuationSeparator" w:id="0">
    <w:p w14:paraId="45065016" w14:textId="77777777" w:rsidR="00B676FA" w:rsidRDefault="00B676FA" w:rsidP="00B676FA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16351" w14:textId="77777777" w:rsidR="00B676FA" w:rsidRDefault="00B676FA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0095784"/>
      <w:docPartObj>
        <w:docPartGallery w:val="Page Numbers (Bottom of Page)"/>
        <w:docPartUnique/>
      </w:docPartObj>
    </w:sdtPr>
    <w:sdtEndPr/>
    <w:sdtContent>
      <w:p w14:paraId="5BC46A17" w14:textId="0DFAEC75" w:rsidR="00735C77" w:rsidRDefault="00735C77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D56" w:rsidRPr="00C31D56">
          <w:rPr>
            <w:noProof/>
            <w:lang w:val="zh-CN"/>
          </w:rPr>
          <w:t>1</w:t>
        </w:r>
        <w:r>
          <w:fldChar w:fldCharType="end"/>
        </w:r>
      </w:p>
    </w:sdtContent>
  </w:sdt>
  <w:p w14:paraId="79B3C169" w14:textId="77777777" w:rsidR="00B676FA" w:rsidRDefault="00B676FA">
    <w:pPr>
      <w:pStyle w:val="af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2089D" w14:textId="77777777" w:rsidR="00B676FA" w:rsidRDefault="00B676FA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13749" w14:textId="77777777" w:rsidR="00B676FA" w:rsidRDefault="00B676FA" w:rsidP="00B676FA">
      <w:pPr>
        <w:ind w:firstLine="420"/>
      </w:pPr>
      <w:r>
        <w:separator/>
      </w:r>
    </w:p>
  </w:footnote>
  <w:footnote w:type="continuationSeparator" w:id="0">
    <w:p w14:paraId="13504DD9" w14:textId="77777777" w:rsidR="00B676FA" w:rsidRDefault="00B676FA" w:rsidP="00B676FA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EF5B7" w14:textId="77777777" w:rsidR="00B676FA" w:rsidRDefault="00B676FA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55BA8" w14:textId="77777777" w:rsidR="00B676FA" w:rsidRDefault="00B676FA" w:rsidP="00B676FA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0F3C4" w14:textId="77777777" w:rsidR="00B676FA" w:rsidRDefault="00B676FA">
    <w:pPr>
      <w:pStyle w:val="af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61A69"/>
    <w:multiLevelType w:val="multilevel"/>
    <w:tmpl w:val="8A068BE8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60B"/>
    <w:rsid w:val="00053802"/>
    <w:rsid w:val="00215DEB"/>
    <w:rsid w:val="0036270F"/>
    <w:rsid w:val="004C0D4F"/>
    <w:rsid w:val="00565E77"/>
    <w:rsid w:val="005D536E"/>
    <w:rsid w:val="00604A4F"/>
    <w:rsid w:val="00686111"/>
    <w:rsid w:val="007228AB"/>
    <w:rsid w:val="00735C77"/>
    <w:rsid w:val="00822588"/>
    <w:rsid w:val="008674F6"/>
    <w:rsid w:val="009335D3"/>
    <w:rsid w:val="00A1760B"/>
    <w:rsid w:val="00AA176E"/>
    <w:rsid w:val="00AC0585"/>
    <w:rsid w:val="00AE543B"/>
    <w:rsid w:val="00B676FA"/>
    <w:rsid w:val="00C31D56"/>
    <w:rsid w:val="00C65CFE"/>
    <w:rsid w:val="00D46009"/>
    <w:rsid w:val="00E12815"/>
    <w:rsid w:val="00E56CEC"/>
    <w:rsid w:val="00F7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F228B"/>
  <w15:chartTrackingRefBased/>
  <w15:docId w15:val="{3FB11C57-C647-44CE-A479-0D1BF0F0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43B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AE543B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AE543B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AE543B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AE543B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AE543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AE543B"/>
    <w:pPr>
      <w:keepNext/>
      <w:keepLines/>
      <w:numPr>
        <w:ilvl w:val="5"/>
        <w:numId w:val="12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AE543B"/>
    <w:pPr>
      <w:keepNext/>
      <w:keepLines/>
      <w:numPr>
        <w:ilvl w:val="6"/>
        <w:numId w:val="12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AE543B"/>
    <w:pPr>
      <w:keepNext/>
      <w:keepLines/>
      <w:numPr>
        <w:ilvl w:val="7"/>
        <w:numId w:val="12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543B"/>
    <w:pPr>
      <w:keepNext/>
      <w:keepLines/>
      <w:numPr>
        <w:ilvl w:val="8"/>
        <w:numId w:val="12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AE543B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AE543B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AE543B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AE543B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AE543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AE543B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AE543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AE543B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AE543B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053802"/>
    <w:pPr>
      <w:spacing w:beforeLines="100" w:before="312" w:afterLines="100" w:after="312" w:line="360" w:lineRule="auto"/>
      <w:ind w:firstLineChars="0" w:firstLine="0"/>
      <w:jc w:val="center"/>
    </w:pPr>
    <w:rPr>
      <w:b/>
    </w:rPr>
  </w:style>
  <w:style w:type="paragraph" w:customStyle="1" w:styleId="a4">
    <w:name w:val="表注"/>
    <w:basedOn w:val="a3"/>
    <w:autoRedefine/>
    <w:qFormat/>
    <w:rsid w:val="00AE543B"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5">
    <w:name w:val="参考文献"/>
    <w:basedOn w:val="a"/>
    <w:autoRedefine/>
    <w:qFormat/>
    <w:rsid w:val="00AE543B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AE543B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AE543B"/>
    <w:pPr>
      <w:ind w:firstLineChars="0" w:firstLine="0"/>
    </w:pPr>
    <w:rPr>
      <w:noProof/>
    </w:rPr>
  </w:style>
  <w:style w:type="paragraph" w:customStyle="1" w:styleId="a8">
    <w:name w:val="机构信息"/>
    <w:basedOn w:val="a"/>
    <w:link w:val="a9"/>
    <w:autoRedefine/>
    <w:qFormat/>
    <w:rsid w:val="00AE543B"/>
    <w:pPr>
      <w:ind w:firstLineChars="0" w:firstLine="0"/>
    </w:pPr>
    <w:rPr>
      <w:i/>
    </w:rPr>
  </w:style>
  <w:style w:type="character" w:customStyle="1" w:styleId="a9">
    <w:name w:val="机构信息 字符"/>
    <w:link w:val="a8"/>
    <w:rsid w:val="00AE543B"/>
    <w:rPr>
      <w:rFonts w:ascii="Times New Roman" w:eastAsia="Times New Roman" w:hAnsi="Times New Roman" w:cs="Times New Roman"/>
      <w:i/>
      <w:szCs w:val="21"/>
    </w:rPr>
  </w:style>
  <w:style w:type="paragraph" w:customStyle="1" w:styleId="aa">
    <w:name w:val="接收日期"/>
    <w:basedOn w:val="a"/>
    <w:autoRedefine/>
    <w:qFormat/>
    <w:rsid w:val="00AE543B"/>
    <w:pPr>
      <w:ind w:firstLineChars="0" w:firstLine="0"/>
    </w:pPr>
  </w:style>
  <w:style w:type="paragraph" w:styleId="ab">
    <w:name w:val="Normal (Web)"/>
    <w:basedOn w:val="a"/>
    <w:uiPriority w:val="99"/>
    <w:unhideWhenUsed/>
    <w:rsid w:val="00AE543B"/>
    <w:pPr>
      <w:spacing w:before="100" w:beforeAutospacing="1" w:after="100" w:afterAutospacing="1"/>
    </w:pPr>
    <w:rPr>
      <w:lang w:eastAsia="en-US"/>
    </w:rPr>
  </w:style>
  <w:style w:type="paragraph" w:customStyle="1" w:styleId="ac">
    <w:name w:val="通讯作者"/>
    <w:basedOn w:val="a"/>
    <w:autoRedefine/>
    <w:qFormat/>
    <w:rsid w:val="00AE543B"/>
    <w:pPr>
      <w:ind w:firstLineChars="0" w:firstLine="0"/>
    </w:pPr>
  </w:style>
  <w:style w:type="paragraph" w:customStyle="1" w:styleId="ad">
    <w:name w:val="图注"/>
    <w:basedOn w:val="a4"/>
    <w:autoRedefine/>
    <w:qFormat/>
    <w:rsid w:val="00AE543B"/>
  </w:style>
  <w:style w:type="table" w:styleId="ae">
    <w:name w:val="Table Grid"/>
    <w:basedOn w:val="a1"/>
    <w:uiPriority w:val="59"/>
    <w:qFormat/>
    <w:rsid w:val="00AE543B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文章标题"/>
    <w:basedOn w:val="a"/>
    <w:link w:val="af0"/>
    <w:autoRedefine/>
    <w:qFormat/>
    <w:rsid w:val="00AE543B"/>
    <w:pPr>
      <w:kinsoku w:val="0"/>
      <w:overflowPunct w:val="0"/>
      <w:autoSpaceDE w:val="0"/>
      <w:autoSpaceDN w:val="0"/>
      <w:adjustRightInd w:val="0"/>
      <w:ind w:firstLineChars="0" w:firstLine="0"/>
    </w:pPr>
    <w:rPr>
      <w:b/>
      <w:bCs/>
      <w:spacing w:val="-8"/>
      <w:sz w:val="36"/>
      <w:szCs w:val="36"/>
    </w:rPr>
  </w:style>
  <w:style w:type="character" w:customStyle="1" w:styleId="af0">
    <w:name w:val="文章标题 字符"/>
    <w:link w:val="af"/>
    <w:rsid w:val="00AE543B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1">
    <w:name w:val="文章内容"/>
    <w:basedOn w:val="a"/>
    <w:link w:val="af2"/>
    <w:autoRedefine/>
    <w:rsid w:val="00AE543B"/>
    <w:pPr>
      <w:ind w:firstLine="420"/>
    </w:pPr>
    <w:rPr>
      <w:color w:val="000000"/>
    </w:rPr>
  </w:style>
  <w:style w:type="character" w:customStyle="1" w:styleId="af2">
    <w:name w:val="文章内容 字符"/>
    <w:link w:val="af1"/>
    <w:rsid w:val="00AE543B"/>
    <w:rPr>
      <w:rFonts w:ascii="Times New Roman" w:eastAsia="Times New Roman" w:hAnsi="Times New Roman" w:cs="Times New Roman"/>
      <w:color w:val="000000"/>
      <w:szCs w:val="21"/>
    </w:rPr>
  </w:style>
  <w:style w:type="character" w:styleId="af3">
    <w:name w:val="line number"/>
    <w:uiPriority w:val="99"/>
    <w:semiHidden/>
    <w:unhideWhenUsed/>
    <w:rsid w:val="00AE543B"/>
  </w:style>
  <w:style w:type="paragraph" w:styleId="af4">
    <w:name w:val="footer"/>
    <w:basedOn w:val="a"/>
    <w:link w:val="af5"/>
    <w:uiPriority w:val="99"/>
    <w:unhideWhenUsed/>
    <w:rsid w:val="00AE54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AE543B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AE54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AE543B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AE543B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AE543B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AE543B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AE543B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AE543B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AE543B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AE543B"/>
    <w:pPr>
      <w:ind w:firstLineChars="0" w:firstLine="0"/>
    </w:pPr>
  </w:style>
  <w:style w:type="character" w:styleId="aff">
    <w:name w:val="annotation reference"/>
    <w:basedOn w:val="a0"/>
    <w:uiPriority w:val="99"/>
    <w:semiHidden/>
    <w:unhideWhenUsed/>
    <w:qFormat/>
    <w:rsid w:val="00B676FA"/>
    <w:rPr>
      <w:sz w:val="21"/>
      <w:szCs w:val="21"/>
    </w:rPr>
  </w:style>
  <w:style w:type="paragraph" w:styleId="aff0">
    <w:name w:val="annotation text"/>
    <w:basedOn w:val="a"/>
    <w:link w:val="aff1"/>
    <w:uiPriority w:val="99"/>
    <w:semiHidden/>
    <w:unhideWhenUsed/>
    <w:pPr>
      <w:jc w:val="left"/>
    </w:pPr>
  </w:style>
  <w:style w:type="character" w:customStyle="1" w:styleId="aff1">
    <w:name w:val="批注文字 字符"/>
    <w:basedOn w:val="a0"/>
    <w:link w:val="aff0"/>
    <w:uiPriority w:val="99"/>
    <w:semiHidden/>
    <w:rPr>
      <w:rFonts w:ascii="Times New Roman" w:eastAsia="Times New Roman" w:hAnsi="Times New Roman" w:cs="Times New Roman"/>
      <w:szCs w:val="21"/>
    </w:rPr>
  </w:style>
  <w:style w:type="paragraph" w:styleId="aff2">
    <w:name w:val="Balloon Text"/>
    <w:basedOn w:val="a"/>
    <w:link w:val="aff3"/>
    <w:uiPriority w:val="99"/>
    <w:semiHidden/>
    <w:unhideWhenUsed/>
    <w:rsid w:val="00215DEB"/>
    <w:rPr>
      <w:sz w:val="18"/>
      <w:szCs w:val="18"/>
    </w:rPr>
  </w:style>
  <w:style w:type="character" w:customStyle="1" w:styleId="aff3">
    <w:name w:val="批注框文本 字符"/>
    <w:basedOn w:val="a0"/>
    <w:link w:val="aff2"/>
    <w:uiPriority w:val="99"/>
    <w:semiHidden/>
    <w:rsid w:val="00215DEB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Monique </cp:lastModifiedBy>
  <cp:revision>12</cp:revision>
  <dcterms:created xsi:type="dcterms:W3CDTF">2023-09-22T01:46:00Z</dcterms:created>
  <dcterms:modified xsi:type="dcterms:W3CDTF">2024-03-12T01:28:00Z</dcterms:modified>
</cp:coreProperties>
</file>