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82DDD" w14:textId="77777777" w:rsidR="00AE0359" w:rsidRPr="00596EE1" w:rsidRDefault="00AE0359" w:rsidP="00AE0359">
      <w:pPr>
        <w:pStyle w:val="a7"/>
        <w:rPr>
          <w:rFonts w:eastAsiaTheme="minorEastAsia"/>
        </w:rPr>
      </w:pPr>
      <w:r w:rsidRPr="00596EE1">
        <w:rPr>
          <w:bCs/>
        </w:rPr>
        <w:t xml:space="preserve">Supplementary Table 1. </w:t>
      </w:r>
      <w:r w:rsidRPr="00596EE1">
        <w:t>Summary of included studies</w:t>
      </w:r>
      <w:r w:rsidRPr="00596EE1">
        <w:rPr>
          <w:rFonts w:eastAsiaTheme="minorEastAsia" w:hint="eastAsia"/>
        </w:rPr>
        <w:t>.</w:t>
      </w:r>
    </w:p>
    <w:tbl>
      <w:tblPr>
        <w:tblStyle w:val="a5"/>
        <w:tblW w:w="5065" w:type="pct"/>
        <w:jc w:val="center"/>
        <w:tblLayout w:type="fixed"/>
        <w:tblLook w:val="04A0" w:firstRow="1" w:lastRow="0" w:firstColumn="1" w:lastColumn="0" w:noHBand="0" w:noVBand="1"/>
      </w:tblPr>
      <w:tblGrid>
        <w:gridCol w:w="1062"/>
        <w:gridCol w:w="1034"/>
        <w:gridCol w:w="1538"/>
        <w:gridCol w:w="1260"/>
        <w:gridCol w:w="1259"/>
        <w:gridCol w:w="863"/>
        <w:gridCol w:w="1656"/>
        <w:gridCol w:w="1819"/>
        <w:gridCol w:w="1399"/>
        <w:gridCol w:w="1260"/>
        <w:gridCol w:w="980"/>
      </w:tblGrid>
      <w:tr w:rsidR="00AE0359" w:rsidRPr="00596EE1" w14:paraId="68037F93" w14:textId="77777777" w:rsidTr="00B715B8">
        <w:trPr>
          <w:trHeight w:val="227"/>
          <w:jc w:val="center"/>
        </w:trPr>
        <w:tc>
          <w:tcPr>
            <w:tcW w:w="1075" w:type="dxa"/>
            <w:vMerge w:val="restart"/>
            <w:shd w:val="clear" w:color="auto" w:fill="auto"/>
            <w:vAlign w:val="center"/>
          </w:tcPr>
          <w:p w14:paraId="03E46579" w14:textId="77777777" w:rsidR="00AE0359" w:rsidRPr="00596EE1" w:rsidRDefault="00AE0359" w:rsidP="00B715B8">
            <w:pPr>
              <w:ind w:firstLineChars="0" w:firstLine="0"/>
              <w:jc w:val="left"/>
              <w:rPr>
                <w:sz w:val="18"/>
                <w:szCs w:val="18"/>
              </w:rPr>
            </w:pPr>
            <w:r w:rsidRPr="00596EE1">
              <w:rPr>
                <w:bCs/>
                <w:sz w:val="18"/>
                <w:szCs w:val="18"/>
              </w:rPr>
              <w:t>Reference</w:t>
            </w:r>
          </w:p>
        </w:tc>
        <w:tc>
          <w:tcPr>
            <w:tcW w:w="1047" w:type="dxa"/>
            <w:vMerge w:val="restart"/>
            <w:shd w:val="clear" w:color="auto" w:fill="auto"/>
            <w:vAlign w:val="center"/>
          </w:tcPr>
          <w:p w14:paraId="6C157738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bCs/>
                <w:sz w:val="18"/>
                <w:szCs w:val="18"/>
              </w:rPr>
              <w:t>Study design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0E8B9C41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bCs/>
                <w:sz w:val="18"/>
                <w:szCs w:val="18"/>
              </w:rPr>
              <w:t>Site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1CF6154D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bCs/>
                <w:sz w:val="18"/>
                <w:szCs w:val="18"/>
              </w:rPr>
              <w:t>Sample size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279BDA7B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bCs/>
                <w:sz w:val="18"/>
                <w:szCs w:val="18"/>
              </w:rPr>
              <w:t>Methods/techniques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</w:tcPr>
          <w:p w14:paraId="21195A4E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bCs/>
                <w:sz w:val="18"/>
                <w:szCs w:val="18"/>
              </w:rPr>
              <w:t>Control</w:t>
            </w:r>
          </w:p>
        </w:tc>
        <w:tc>
          <w:tcPr>
            <w:tcW w:w="1678" w:type="dxa"/>
            <w:vMerge w:val="restart"/>
            <w:shd w:val="clear" w:color="auto" w:fill="auto"/>
            <w:vAlign w:val="center"/>
          </w:tcPr>
          <w:p w14:paraId="64AA2FF6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bCs/>
                <w:sz w:val="18"/>
                <w:szCs w:val="18"/>
              </w:rPr>
              <w:t>Measurements</w:t>
            </w:r>
          </w:p>
        </w:tc>
        <w:tc>
          <w:tcPr>
            <w:tcW w:w="4537" w:type="dxa"/>
            <w:gridSpan w:val="3"/>
            <w:shd w:val="clear" w:color="auto" w:fill="auto"/>
            <w:vAlign w:val="center"/>
          </w:tcPr>
          <w:p w14:paraId="6FFED119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bCs/>
                <w:sz w:val="18"/>
                <w:szCs w:val="18"/>
              </w:rPr>
              <w:t>Results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DA89908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bCs/>
                <w:i/>
                <w:iCs/>
                <w:sz w:val="18"/>
                <w:szCs w:val="18"/>
              </w:rPr>
              <w:t>p</w:t>
            </w:r>
            <w:r w:rsidRPr="00596EE1">
              <w:rPr>
                <w:bCs/>
                <w:sz w:val="18"/>
                <w:szCs w:val="18"/>
              </w:rPr>
              <w:t xml:space="preserve"> value</w:t>
            </w:r>
          </w:p>
        </w:tc>
      </w:tr>
      <w:tr w:rsidR="00AE0359" w:rsidRPr="00596EE1" w14:paraId="39099848" w14:textId="77777777" w:rsidTr="00B715B8">
        <w:trPr>
          <w:trHeight w:val="227"/>
          <w:jc w:val="center"/>
        </w:trPr>
        <w:tc>
          <w:tcPr>
            <w:tcW w:w="1075" w:type="dxa"/>
            <w:vMerge/>
            <w:shd w:val="clear" w:color="auto" w:fill="auto"/>
            <w:vAlign w:val="center"/>
          </w:tcPr>
          <w:p w14:paraId="69422907" w14:textId="77777777" w:rsidR="00AE0359" w:rsidRPr="00596EE1" w:rsidRDefault="00AE0359" w:rsidP="00B715B8">
            <w:pPr>
              <w:ind w:firstLineChars="0" w:firstLine="0"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1047" w:type="dxa"/>
            <w:vMerge/>
            <w:shd w:val="clear" w:color="auto" w:fill="auto"/>
            <w:vAlign w:val="center"/>
          </w:tcPr>
          <w:p w14:paraId="2A2CF0B3" w14:textId="77777777" w:rsidR="00AE0359" w:rsidRPr="00596EE1" w:rsidRDefault="00AE0359" w:rsidP="00B715B8">
            <w:pPr>
              <w:ind w:firstLineChars="0"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91ABFDF" w14:textId="77777777" w:rsidR="00AE0359" w:rsidRPr="00596EE1" w:rsidRDefault="00AE0359" w:rsidP="00B715B8">
            <w:pPr>
              <w:ind w:firstLineChars="0"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23F945F" w14:textId="77777777" w:rsidR="00AE0359" w:rsidRPr="00596EE1" w:rsidRDefault="00AE0359" w:rsidP="00B715B8">
            <w:pPr>
              <w:ind w:firstLineChars="0"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4C2BC97E" w14:textId="77777777" w:rsidR="00AE0359" w:rsidRPr="00596EE1" w:rsidRDefault="00AE0359" w:rsidP="00B715B8">
            <w:pPr>
              <w:ind w:firstLineChars="0"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</w:tcPr>
          <w:p w14:paraId="46DDBD77" w14:textId="77777777" w:rsidR="00AE0359" w:rsidRPr="00596EE1" w:rsidRDefault="00AE0359" w:rsidP="00B715B8">
            <w:pPr>
              <w:ind w:firstLineChars="0"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678" w:type="dxa"/>
            <w:vMerge/>
            <w:shd w:val="clear" w:color="auto" w:fill="auto"/>
            <w:vAlign w:val="center"/>
          </w:tcPr>
          <w:p w14:paraId="43BA5E24" w14:textId="77777777" w:rsidR="00AE0359" w:rsidRPr="00596EE1" w:rsidRDefault="00AE0359" w:rsidP="00B715B8">
            <w:pPr>
              <w:ind w:firstLineChars="0"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14:paraId="5FBA51BC" w14:textId="77777777" w:rsidR="00AE0359" w:rsidRPr="00596EE1" w:rsidRDefault="00AE0359" w:rsidP="00B715B8">
            <w:pPr>
              <w:ind w:firstLineChars="0" w:firstLine="0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596EE1">
              <w:rPr>
                <w:bCs/>
                <w:sz w:val="18"/>
                <w:szCs w:val="18"/>
              </w:rPr>
              <w:t>Isolite</w:t>
            </w:r>
            <w:proofErr w:type="spellEnd"/>
            <w:r w:rsidRPr="00596EE1">
              <w:rPr>
                <w:bCs/>
                <w:sz w:val="18"/>
                <w:szCs w:val="18"/>
              </w:rPr>
              <w:t>/</w:t>
            </w:r>
            <w:proofErr w:type="spellStart"/>
            <w:r w:rsidRPr="00596EE1">
              <w:rPr>
                <w:bCs/>
                <w:sz w:val="18"/>
                <w:szCs w:val="18"/>
              </w:rPr>
              <w:t>DryShieled</w:t>
            </w:r>
            <w:proofErr w:type="spellEnd"/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09DE7E27" w14:textId="77777777" w:rsidR="00AE0359" w:rsidRPr="00596EE1" w:rsidRDefault="00AE0359" w:rsidP="00B715B8">
            <w:pPr>
              <w:ind w:firstLineChars="0" w:firstLine="0"/>
              <w:jc w:val="center"/>
              <w:rPr>
                <w:bCs/>
                <w:sz w:val="18"/>
                <w:szCs w:val="18"/>
              </w:rPr>
            </w:pPr>
            <w:r w:rsidRPr="00596EE1">
              <w:rPr>
                <w:bCs/>
                <w:sz w:val="18"/>
                <w:szCs w:val="18"/>
              </w:rPr>
              <w:t>Control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379A6460" w14:textId="77777777" w:rsidR="00AE0359" w:rsidRPr="00596EE1" w:rsidRDefault="00AE0359" w:rsidP="00B715B8">
            <w:pPr>
              <w:ind w:firstLineChars="0" w:firstLine="0"/>
              <w:jc w:val="center"/>
              <w:rPr>
                <w:bCs/>
                <w:i/>
                <w:iCs/>
                <w:sz w:val="18"/>
                <w:szCs w:val="18"/>
              </w:rPr>
            </w:pPr>
          </w:p>
        </w:tc>
      </w:tr>
      <w:tr w:rsidR="00AE0359" w:rsidRPr="00596EE1" w14:paraId="073A17B8" w14:textId="77777777" w:rsidTr="00B715B8">
        <w:trPr>
          <w:trHeight w:val="227"/>
          <w:jc w:val="center"/>
        </w:trPr>
        <w:tc>
          <w:tcPr>
            <w:tcW w:w="1075" w:type="dxa"/>
            <w:vMerge/>
            <w:shd w:val="clear" w:color="auto" w:fill="auto"/>
            <w:vAlign w:val="center"/>
          </w:tcPr>
          <w:p w14:paraId="4023E117" w14:textId="77777777" w:rsidR="00AE0359" w:rsidRPr="00596EE1" w:rsidRDefault="00AE0359" w:rsidP="00B715B8">
            <w:pPr>
              <w:ind w:firstLineChars="0" w:firstLine="0"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1047" w:type="dxa"/>
            <w:vMerge/>
            <w:shd w:val="clear" w:color="auto" w:fill="auto"/>
            <w:vAlign w:val="center"/>
          </w:tcPr>
          <w:p w14:paraId="3B7F0E84" w14:textId="77777777" w:rsidR="00AE0359" w:rsidRPr="00596EE1" w:rsidRDefault="00AE0359" w:rsidP="00B715B8">
            <w:pPr>
              <w:ind w:firstLineChars="0"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45CABA8" w14:textId="77777777" w:rsidR="00AE0359" w:rsidRPr="00596EE1" w:rsidRDefault="00AE0359" w:rsidP="00B715B8">
            <w:pPr>
              <w:ind w:firstLineChars="0"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2320D5E" w14:textId="77777777" w:rsidR="00AE0359" w:rsidRPr="00596EE1" w:rsidRDefault="00AE0359" w:rsidP="00B715B8">
            <w:pPr>
              <w:ind w:firstLineChars="0"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1537B7FA" w14:textId="77777777" w:rsidR="00AE0359" w:rsidRPr="00596EE1" w:rsidRDefault="00AE0359" w:rsidP="00B715B8">
            <w:pPr>
              <w:ind w:firstLineChars="0"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</w:tcPr>
          <w:p w14:paraId="1599A9B8" w14:textId="77777777" w:rsidR="00AE0359" w:rsidRPr="00596EE1" w:rsidRDefault="00AE0359" w:rsidP="00B715B8">
            <w:pPr>
              <w:ind w:firstLineChars="0"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678" w:type="dxa"/>
            <w:vMerge/>
            <w:shd w:val="clear" w:color="auto" w:fill="auto"/>
            <w:vAlign w:val="center"/>
          </w:tcPr>
          <w:p w14:paraId="4310BEA7" w14:textId="77777777" w:rsidR="00AE0359" w:rsidRPr="00596EE1" w:rsidRDefault="00AE0359" w:rsidP="00B715B8">
            <w:pPr>
              <w:ind w:firstLineChars="0"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14:paraId="746ED918" w14:textId="77777777" w:rsidR="00AE0359" w:rsidRPr="00596EE1" w:rsidRDefault="00AE0359" w:rsidP="00B715B8">
            <w:pPr>
              <w:ind w:firstLineChars="0" w:firstLine="0"/>
              <w:jc w:val="center"/>
              <w:rPr>
                <w:bCs/>
                <w:sz w:val="18"/>
                <w:szCs w:val="18"/>
              </w:rPr>
            </w:pPr>
            <w:r w:rsidRPr="00596EE1">
              <w:rPr>
                <w:rFonts w:eastAsia="Calibri"/>
                <w:bCs/>
                <w:sz w:val="18"/>
                <w:szCs w:val="18"/>
              </w:rPr>
              <w:t>Mean ± SD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5B8B520C" w14:textId="77777777" w:rsidR="00AE0359" w:rsidRPr="00596EE1" w:rsidRDefault="00AE0359" w:rsidP="00B715B8">
            <w:pPr>
              <w:ind w:firstLineChars="0" w:firstLine="0"/>
              <w:jc w:val="center"/>
              <w:rPr>
                <w:bCs/>
                <w:sz w:val="18"/>
                <w:szCs w:val="18"/>
              </w:rPr>
            </w:pPr>
            <w:r w:rsidRPr="00596EE1">
              <w:rPr>
                <w:rFonts w:eastAsia="Calibri"/>
                <w:bCs/>
                <w:sz w:val="18"/>
                <w:szCs w:val="18"/>
              </w:rPr>
              <w:t>Mean ± SD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AD77898" w14:textId="77777777" w:rsidR="00AE0359" w:rsidRPr="00596EE1" w:rsidRDefault="00AE0359" w:rsidP="00B715B8">
            <w:pPr>
              <w:ind w:firstLineChars="0" w:firstLine="0"/>
              <w:jc w:val="center"/>
              <w:rPr>
                <w:bCs/>
                <w:i/>
                <w:iCs/>
                <w:sz w:val="18"/>
                <w:szCs w:val="18"/>
              </w:rPr>
            </w:pPr>
          </w:p>
        </w:tc>
      </w:tr>
      <w:tr w:rsidR="00AE0359" w:rsidRPr="00596EE1" w14:paraId="13EC697E" w14:textId="77777777" w:rsidTr="00B715B8">
        <w:trPr>
          <w:trHeight w:val="227"/>
          <w:jc w:val="center"/>
        </w:trPr>
        <w:tc>
          <w:tcPr>
            <w:tcW w:w="1075" w:type="dxa"/>
            <w:vMerge w:val="restart"/>
            <w:shd w:val="clear" w:color="auto" w:fill="auto"/>
            <w:vAlign w:val="center"/>
          </w:tcPr>
          <w:p w14:paraId="5AAC9FAB" w14:textId="77777777" w:rsidR="00AE0359" w:rsidRPr="00596EE1" w:rsidRDefault="00AE0359" w:rsidP="00B715B8">
            <w:pPr>
              <w:ind w:firstLineChars="0" w:firstLine="0"/>
              <w:jc w:val="left"/>
              <w:rPr>
                <w:sz w:val="18"/>
                <w:szCs w:val="18"/>
              </w:rPr>
            </w:pPr>
            <w:r w:rsidRPr="00596EE1">
              <w:rPr>
                <w:rFonts w:eastAsia="Calibri"/>
                <w:sz w:val="18"/>
                <w:szCs w:val="18"/>
                <w:lang w:val="it-IT"/>
              </w:rPr>
              <w:t>Collette</w:t>
            </w:r>
            <w:r w:rsidRPr="00596EE1">
              <w:rPr>
                <w:rFonts w:eastAsia="Calibri"/>
                <w:sz w:val="18"/>
                <w:szCs w:val="18"/>
              </w:rPr>
              <w:t xml:space="preserve"> </w:t>
            </w:r>
            <w:r w:rsidRPr="00596EE1">
              <w:rPr>
                <w:rFonts w:eastAsia="Calibri"/>
                <w:i/>
                <w:sz w:val="18"/>
                <w:szCs w:val="18"/>
              </w:rPr>
              <w:t>et al</w:t>
            </w:r>
            <w:r w:rsidRPr="00596EE1">
              <w:rPr>
                <w:rFonts w:eastAsia="Calibri"/>
                <w:sz w:val="18"/>
                <w:szCs w:val="18"/>
              </w:rPr>
              <w:t>. [20], (2009)</w:t>
            </w:r>
          </w:p>
        </w:tc>
        <w:tc>
          <w:tcPr>
            <w:tcW w:w="1047" w:type="dxa"/>
            <w:vMerge w:val="restart"/>
            <w:shd w:val="clear" w:color="auto" w:fill="auto"/>
            <w:vAlign w:val="center"/>
          </w:tcPr>
          <w:p w14:paraId="2B765B4F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rFonts w:eastAsia="Calibri"/>
                <w:sz w:val="18"/>
                <w:szCs w:val="18"/>
              </w:rPr>
              <w:t>Split mouth RCT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7699A6A9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rFonts w:eastAsia="Calibri"/>
                <w:sz w:val="18"/>
                <w:szCs w:val="18"/>
              </w:rPr>
              <w:t>Cincinnati Children’s Hospital Medical Center Cincinnati, Ohio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7F9B8DBD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bCs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bCs/>
                <w:color w:val="auto"/>
                <w:sz w:val="18"/>
                <w:szCs w:val="18"/>
                <w:lang w:eastAsia="zh-CN"/>
              </w:rPr>
              <w:t>N = 48</w:t>
            </w:r>
          </w:p>
          <w:p w14:paraId="0D997EAE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color w:val="auto"/>
                <w:sz w:val="18"/>
                <w:szCs w:val="18"/>
                <w:lang w:eastAsia="zh-CN"/>
              </w:rPr>
              <w:t xml:space="preserve">5 to 14 Y </w:t>
            </w:r>
          </w:p>
          <w:p w14:paraId="549D85CB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color w:val="auto"/>
                <w:sz w:val="18"/>
                <w:szCs w:val="18"/>
                <w:lang w:eastAsia="zh-CN"/>
              </w:rPr>
              <w:t xml:space="preserve">(9 </w:t>
            </w:r>
            <w:r w:rsidRPr="00596EE1">
              <w:rPr>
                <w:rFonts w:eastAsia="Calibri" w:cs="Times New Roman"/>
                <w:sz w:val="18"/>
                <w:szCs w:val="18"/>
                <w:lang w:eastAsia="zh-CN"/>
              </w:rPr>
              <w:t>± 2.3) Y</w:t>
            </w:r>
          </w:p>
          <w:p w14:paraId="3A229982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bCs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bCs/>
                <w:color w:val="auto"/>
                <w:sz w:val="18"/>
                <w:szCs w:val="18"/>
                <w:lang w:eastAsia="zh-CN"/>
              </w:rPr>
              <w:t xml:space="preserve">N teeth: </w:t>
            </w:r>
            <w:r w:rsidRPr="00596EE1">
              <w:rPr>
                <w:rFonts w:eastAsia="Calibri" w:cs="Times New Roman"/>
                <w:color w:val="auto"/>
                <w:sz w:val="18"/>
                <w:szCs w:val="18"/>
                <w:lang w:eastAsia="zh-CN"/>
              </w:rPr>
              <w:t xml:space="preserve">192 </w:t>
            </w:r>
            <w:r w:rsidRPr="00596EE1">
              <w:rPr>
                <w:rFonts w:eastAsia="Calibri" w:cs="Times New Roman"/>
                <w:color w:val="000000" w:themeColor="text1"/>
                <w:sz w:val="18"/>
                <w:szCs w:val="18"/>
                <w:lang w:eastAsia="zh-CN"/>
              </w:rPr>
              <w:t>1</w:t>
            </w:r>
            <w:r w:rsidRPr="00596EE1">
              <w:rPr>
                <w:rFonts w:eastAsia="Calibri" w:cs="Times New Roman"/>
                <w:color w:val="000000" w:themeColor="text1"/>
                <w:sz w:val="18"/>
                <w:szCs w:val="18"/>
                <w:vertAlign w:val="superscript"/>
                <w:lang w:eastAsia="zh-CN"/>
              </w:rPr>
              <w:t>st</w:t>
            </w:r>
            <w:r w:rsidRPr="00596EE1">
              <w:rPr>
                <w:rFonts w:eastAsia="Calibri" w:cs="Times New Roman"/>
                <w:color w:val="000000" w:themeColor="text1"/>
                <w:sz w:val="18"/>
                <w:szCs w:val="18"/>
                <w:lang w:eastAsia="zh-CN"/>
              </w:rPr>
              <w:t xml:space="preserve"> </w:t>
            </w:r>
            <w:r w:rsidRPr="00596EE1">
              <w:rPr>
                <w:rFonts w:eastAsia="Calibri" w:cs="Times New Roman"/>
                <w:color w:val="auto"/>
                <w:sz w:val="18"/>
                <w:szCs w:val="18"/>
                <w:lang w:eastAsia="zh-CN"/>
              </w:rPr>
              <w:t>Molars</w:t>
            </w:r>
          </w:p>
          <w:p w14:paraId="5C67E51E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color w:val="auto"/>
                <w:sz w:val="18"/>
                <w:szCs w:val="18"/>
                <w:lang w:eastAsia="zh-CN"/>
              </w:rPr>
              <w:t>(4 teeth per participant)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18CDA863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Theme="minorEastAsia"/>
                <w:sz w:val="18"/>
                <w:szCs w:val="18"/>
              </w:rPr>
            </w:pPr>
            <w:r w:rsidRPr="00596EE1">
              <w:rPr>
                <w:sz w:val="18"/>
                <w:szCs w:val="18"/>
              </w:rPr>
              <w:t>Stop-watch</w:t>
            </w:r>
          </w:p>
          <w:p w14:paraId="24C19471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Theme="minorEastAsia"/>
                <w:bCs/>
                <w:sz w:val="18"/>
                <w:szCs w:val="18"/>
              </w:rPr>
            </w:pPr>
            <w:proofErr w:type="spellStart"/>
            <w:r w:rsidRPr="00596EE1">
              <w:rPr>
                <w:bCs/>
                <w:sz w:val="18"/>
                <w:szCs w:val="18"/>
              </w:rPr>
              <w:t>Isolite</w:t>
            </w:r>
            <w:proofErr w:type="spellEnd"/>
          </w:p>
          <w:p w14:paraId="3168688D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Theme="minorEastAsia"/>
                <w:sz w:val="18"/>
                <w:szCs w:val="18"/>
              </w:rPr>
            </w:pPr>
            <w:r w:rsidRPr="00596EE1">
              <w:rPr>
                <w:sz w:val="18"/>
                <w:szCs w:val="18"/>
              </w:rPr>
              <w:t>Interview questionnaire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</w:tcPr>
          <w:p w14:paraId="0D7FB73A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sz w:val="18"/>
                <w:szCs w:val="18"/>
              </w:rPr>
              <w:t>CRI</w:t>
            </w:r>
          </w:p>
        </w:tc>
        <w:tc>
          <w:tcPr>
            <w:tcW w:w="1678" w:type="dxa"/>
            <w:vMerge w:val="restart"/>
            <w:shd w:val="clear" w:color="auto" w:fill="auto"/>
          </w:tcPr>
          <w:p w14:paraId="77A4E2EA" w14:textId="77777777" w:rsidR="00AE0359" w:rsidRPr="00596EE1" w:rsidRDefault="00AE0359" w:rsidP="00B715B8">
            <w:pPr>
              <w:ind w:firstLineChars="0" w:firstLine="0"/>
              <w:jc w:val="center"/>
              <w:rPr>
                <w:bCs/>
                <w:sz w:val="18"/>
                <w:szCs w:val="18"/>
              </w:rPr>
            </w:pPr>
            <w:r w:rsidRPr="00596EE1">
              <w:rPr>
                <w:rFonts w:eastAsia="Calibri"/>
                <w:bCs/>
                <w:sz w:val="18"/>
                <w:szCs w:val="18"/>
              </w:rPr>
              <w:t>Chair time in minutes</w:t>
            </w:r>
          </w:p>
        </w:tc>
        <w:tc>
          <w:tcPr>
            <w:tcW w:w="1844" w:type="dxa"/>
            <w:shd w:val="clear" w:color="auto" w:fill="auto"/>
          </w:tcPr>
          <w:p w14:paraId="0BA229B7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rFonts w:eastAsia="Calibri"/>
                <w:sz w:val="18"/>
                <w:szCs w:val="18"/>
              </w:rPr>
              <w:t>5.67 ± 1.18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7270AF3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rFonts w:eastAsia="Calibri"/>
                <w:sz w:val="18"/>
                <w:szCs w:val="18"/>
              </w:rPr>
              <w:t>6.63 ± 1.92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FDBF254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596EE1">
              <w:rPr>
                <w:rFonts w:eastAsia="Calibri"/>
                <w:bCs/>
                <w:sz w:val="18"/>
                <w:szCs w:val="18"/>
              </w:rPr>
              <w:t>&lt;0.01*</w:t>
            </w:r>
          </w:p>
        </w:tc>
      </w:tr>
      <w:tr w:rsidR="00AE0359" w:rsidRPr="00596EE1" w14:paraId="76B75751" w14:textId="77777777" w:rsidTr="00B715B8">
        <w:trPr>
          <w:trHeight w:val="227"/>
          <w:jc w:val="center"/>
        </w:trPr>
        <w:tc>
          <w:tcPr>
            <w:tcW w:w="1075" w:type="dxa"/>
            <w:vMerge/>
            <w:shd w:val="clear" w:color="auto" w:fill="auto"/>
            <w:vAlign w:val="center"/>
          </w:tcPr>
          <w:p w14:paraId="6F97CC9B" w14:textId="77777777" w:rsidR="00AE0359" w:rsidRPr="00596EE1" w:rsidRDefault="00AE0359" w:rsidP="00B715B8">
            <w:pPr>
              <w:ind w:firstLineChars="0" w:firstLine="0"/>
              <w:jc w:val="left"/>
              <w:rPr>
                <w:rFonts w:eastAsia="Calibri"/>
                <w:sz w:val="18"/>
                <w:szCs w:val="18"/>
                <w:lang w:val="it-IT"/>
              </w:rPr>
            </w:pPr>
          </w:p>
        </w:tc>
        <w:tc>
          <w:tcPr>
            <w:tcW w:w="1047" w:type="dxa"/>
            <w:vMerge/>
            <w:shd w:val="clear" w:color="auto" w:fill="auto"/>
            <w:vAlign w:val="center"/>
          </w:tcPr>
          <w:p w14:paraId="2D913B3D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79A6069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8718066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bCs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7557A43D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</w:tcPr>
          <w:p w14:paraId="3E44BA89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78" w:type="dxa"/>
            <w:vMerge/>
            <w:shd w:val="clear" w:color="auto" w:fill="auto"/>
          </w:tcPr>
          <w:p w14:paraId="6DB4F5B4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</w:tcPr>
          <w:p w14:paraId="5242F5B9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596EE1">
              <w:rPr>
                <w:rFonts w:eastAsia="Calibri"/>
                <w:bCs/>
                <w:sz w:val="18"/>
                <w:szCs w:val="18"/>
              </w:rPr>
              <w:t>N (%)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DD99372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596EE1">
              <w:rPr>
                <w:rFonts w:eastAsia="Calibri"/>
                <w:bCs/>
                <w:sz w:val="18"/>
                <w:szCs w:val="18"/>
              </w:rPr>
              <w:t>N (%)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EFA6311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E0359" w:rsidRPr="00596EE1" w14:paraId="6127AB90" w14:textId="77777777" w:rsidTr="00B715B8">
        <w:trPr>
          <w:trHeight w:val="227"/>
          <w:jc w:val="center"/>
        </w:trPr>
        <w:tc>
          <w:tcPr>
            <w:tcW w:w="1075" w:type="dxa"/>
            <w:vMerge/>
            <w:shd w:val="clear" w:color="auto" w:fill="auto"/>
            <w:vAlign w:val="center"/>
          </w:tcPr>
          <w:p w14:paraId="729DBDF3" w14:textId="77777777" w:rsidR="00AE0359" w:rsidRPr="00596EE1" w:rsidRDefault="00AE0359" w:rsidP="00B715B8">
            <w:pPr>
              <w:ind w:firstLineChars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47" w:type="dxa"/>
            <w:vMerge/>
            <w:shd w:val="clear" w:color="auto" w:fill="auto"/>
            <w:vAlign w:val="center"/>
          </w:tcPr>
          <w:p w14:paraId="288D197A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8171D16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9C39E93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20A72F1E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</w:tcPr>
          <w:p w14:paraId="48C750D7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78" w:type="dxa"/>
            <w:shd w:val="clear" w:color="auto" w:fill="auto"/>
          </w:tcPr>
          <w:p w14:paraId="217511C3" w14:textId="77777777" w:rsidR="00AE0359" w:rsidRPr="00596EE1" w:rsidRDefault="00AE0359" w:rsidP="00B715B8">
            <w:pPr>
              <w:ind w:firstLineChars="0" w:firstLine="0"/>
              <w:jc w:val="center"/>
              <w:rPr>
                <w:bCs/>
                <w:sz w:val="18"/>
                <w:szCs w:val="18"/>
              </w:rPr>
            </w:pPr>
            <w:r w:rsidRPr="00596EE1">
              <w:rPr>
                <w:rFonts w:eastAsia="Calibri"/>
                <w:bCs/>
                <w:sz w:val="18"/>
                <w:szCs w:val="18"/>
              </w:rPr>
              <w:t>Noise</w:t>
            </w:r>
          </w:p>
        </w:tc>
        <w:tc>
          <w:tcPr>
            <w:tcW w:w="1844" w:type="dxa"/>
            <w:shd w:val="clear" w:color="auto" w:fill="auto"/>
          </w:tcPr>
          <w:p w14:paraId="23372E86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596EE1">
              <w:rPr>
                <w:rFonts w:eastAsia="Calibri"/>
                <w:bCs/>
                <w:sz w:val="18"/>
                <w:szCs w:val="18"/>
              </w:rPr>
              <w:t>46</w:t>
            </w:r>
            <w:r w:rsidRPr="00596EE1">
              <w:rPr>
                <w:bCs/>
                <w:sz w:val="18"/>
                <w:szCs w:val="18"/>
              </w:rPr>
              <w:t xml:space="preserve">/48 </w:t>
            </w:r>
            <w:r w:rsidRPr="00596EE1">
              <w:rPr>
                <w:rFonts w:eastAsia="Calibri"/>
                <w:bCs/>
                <w:sz w:val="18"/>
                <w:szCs w:val="18"/>
              </w:rPr>
              <w:t>(96.00)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17008580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596EE1">
              <w:rPr>
                <w:rFonts w:eastAsia="Calibri"/>
                <w:bCs/>
                <w:sz w:val="18"/>
                <w:szCs w:val="18"/>
              </w:rPr>
              <w:t>2</w:t>
            </w:r>
            <w:r w:rsidRPr="00596EE1">
              <w:rPr>
                <w:bCs/>
                <w:sz w:val="18"/>
                <w:szCs w:val="18"/>
              </w:rPr>
              <w:t>/48</w:t>
            </w:r>
            <w:r w:rsidRPr="00596EE1">
              <w:rPr>
                <w:rFonts w:eastAsia="Calibri"/>
                <w:bCs/>
                <w:sz w:val="18"/>
                <w:szCs w:val="18"/>
              </w:rPr>
              <w:t xml:space="preserve"> (4.00)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0E4988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596EE1">
              <w:rPr>
                <w:rFonts w:eastAsia="Calibri"/>
                <w:bCs/>
                <w:sz w:val="18"/>
                <w:szCs w:val="18"/>
              </w:rPr>
              <w:t>≤0.001*</w:t>
            </w:r>
          </w:p>
        </w:tc>
      </w:tr>
      <w:tr w:rsidR="00AE0359" w:rsidRPr="00596EE1" w14:paraId="2867ADE4" w14:textId="77777777" w:rsidTr="00B715B8">
        <w:trPr>
          <w:trHeight w:val="227"/>
          <w:jc w:val="center"/>
        </w:trPr>
        <w:tc>
          <w:tcPr>
            <w:tcW w:w="1075" w:type="dxa"/>
            <w:vMerge/>
            <w:shd w:val="clear" w:color="auto" w:fill="auto"/>
            <w:vAlign w:val="center"/>
          </w:tcPr>
          <w:p w14:paraId="49EDA641" w14:textId="77777777" w:rsidR="00AE0359" w:rsidRPr="00596EE1" w:rsidRDefault="00AE0359" w:rsidP="00B715B8">
            <w:pPr>
              <w:ind w:firstLineChars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47" w:type="dxa"/>
            <w:vMerge/>
            <w:shd w:val="clear" w:color="auto" w:fill="auto"/>
            <w:vAlign w:val="center"/>
          </w:tcPr>
          <w:p w14:paraId="3D0FD784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3CBBCDE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5A19694A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1BE91127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</w:tcPr>
          <w:p w14:paraId="5743D3C4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78" w:type="dxa"/>
            <w:shd w:val="clear" w:color="auto" w:fill="auto"/>
          </w:tcPr>
          <w:p w14:paraId="601FF4CC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rFonts w:eastAsia="Calibri"/>
                <w:sz w:val="18"/>
                <w:szCs w:val="18"/>
              </w:rPr>
              <w:t>Stretching</w:t>
            </w:r>
          </w:p>
        </w:tc>
        <w:tc>
          <w:tcPr>
            <w:tcW w:w="1844" w:type="dxa"/>
            <w:shd w:val="clear" w:color="auto" w:fill="auto"/>
          </w:tcPr>
          <w:p w14:paraId="44FF13D8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rFonts w:eastAsia="Calibri"/>
                <w:sz w:val="18"/>
                <w:szCs w:val="18"/>
              </w:rPr>
              <w:t>29</w:t>
            </w:r>
            <w:r w:rsidRPr="00596EE1">
              <w:rPr>
                <w:sz w:val="18"/>
                <w:szCs w:val="18"/>
              </w:rPr>
              <w:t xml:space="preserve">/48 </w:t>
            </w:r>
            <w:r w:rsidRPr="00596EE1">
              <w:rPr>
                <w:rFonts w:eastAsia="Calibri"/>
                <w:sz w:val="18"/>
                <w:szCs w:val="18"/>
              </w:rPr>
              <w:t>(60.00)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8A9283A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  <w:r w:rsidRPr="00596EE1">
              <w:rPr>
                <w:rFonts w:eastAsia="Calibri"/>
                <w:sz w:val="18"/>
                <w:szCs w:val="18"/>
              </w:rPr>
              <w:t>19</w:t>
            </w:r>
            <w:r w:rsidRPr="00596EE1">
              <w:rPr>
                <w:sz w:val="18"/>
                <w:szCs w:val="18"/>
              </w:rPr>
              <w:t>/48</w:t>
            </w:r>
            <w:r w:rsidRPr="00596EE1">
              <w:rPr>
                <w:rFonts w:eastAsia="Calibri"/>
                <w:sz w:val="18"/>
                <w:szCs w:val="18"/>
              </w:rPr>
              <w:t xml:space="preserve"> (40.00)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78FBFB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  <w:r w:rsidRPr="00596EE1">
              <w:rPr>
                <w:rFonts w:eastAsia="Calibri"/>
                <w:sz w:val="18"/>
                <w:szCs w:val="18"/>
              </w:rPr>
              <w:t>≤0.15</w:t>
            </w:r>
          </w:p>
        </w:tc>
      </w:tr>
      <w:tr w:rsidR="00AE0359" w:rsidRPr="00596EE1" w14:paraId="05B62D46" w14:textId="77777777" w:rsidTr="00B715B8">
        <w:trPr>
          <w:trHeight w:val="227"/>
          <w:jc w:val="center"/>
        </w:trPr>
        <w:tc>
          <w:tcPr>
            <w:tcW w:w="1075" w:type="dxa"/>
            <w:vMerge/>
            <w:shd w:val="clear" w:color="auto" w:fill="auto"/>
            <w:vAlign w:val="center"/>
          </w:tcPr>
          <w:p w14:paraId="2C86D846" w14:textId="77777777" w:rsidR="00AE0359" w:rsidRPr="00596EE1" w:rsidRDefault="00AE0359" w:rsidP="00B715B8">
            <w:pPr>
              <w:ind w:firstLineChars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47" w:type="dxa"/>
            <w:vMerge/>
            <w:shd w:val="clear" w:color="auto" w:fill="auto"/>
            <w:vAlign w:val="center"/>
          </w:tcPr>
          <w:p w14:paraId="4C23C41B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3270F03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5C779957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734281BC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</w:tcPr>
          <w:p w14:paraId="5977EF0C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78" w:type="dxa"/>
            <w:shd w:val="clear" w:color="auto" w:fill="auto"/>
          </w:tcPr>
          <w:p w14:paraId="691A92F9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  <w:r w:rsidRPr="00596EE1">
              <w:rPr>
                <w:rFonts w:eastAsia="Calibri"/>
                <w:bCs/>
                <w:sz w:val="18"/>
                <w:szCs w:val="18"/>
              </w:rPr>
              <w:t>Gagging</w:t>
            </w:r>
          </w:p>
        </w:tc>
        <w:tc>
          <w:tcPr>
            <w:tcW w:w="1844" w:type="dxa"/>
            <w:shd w:val="clear" w:color="auto" w:fill="auto"/>
          </w:tcPr>
          <w:p w14:paraId="3B853EB6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  <w:r w:rsidRPr="00596EE1">
              <w:rPr>
                <w:rFonts w:eastAsia="Calibri"/>
                <w:bCs/>
                <w:sz w:val="18"/>
                <w:szCs w:val="18"/>
              </w:rPr>
              <w:t>12</w:t>
            </w:r>
            <w:r w:rsidRPr="00596EE1">
              <w:rPr>
                <w:bCs/>
                <w:sz w:val="18"/>
                <w:szCs w:val="18"/>
              </w:rPr>
              <w:t>/48</w:t>
            </w:r>
            <w:r w:rsidRPr="00596EE1">
              <w:rPr>
                <w:rFonts w:eastAsia="Calibri"/>
                <w:bCs/>
                <w:sz w:val="18"/>
                <w:szCs w:val="18"/>
              </w:rPr>
              <w:t xml:space="preserve"> (26.00)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1C3A74F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  <w:r w:rsidRPr="00596EE1">
              <w:rPr>
                <w:rFonts w:eastAsia="Calibri"/>
                <w:bCs/>
                <w:sz w:val="18"/>
                <w:szCs w:val="18"/>
              </w:rPr>
              <w:t>1</w:t>
            </w:r>
            <w:r w:rsidRPr="00596EE1">
              <w:rPr>
                <w:bCs/>
                <w:sz w:val="18"/>
                <w:szCs w:val="18"/>
              </w:rPr>
              <w:t>/48</w:t>
            </w:r>
            <w:r w:rsidRPr="00596EE1">
              <w:rPr>
                <w:rFonts w:eastAsia="Calibri"/>
                <w:bCs/>
                <w:sz w:val="18"/>
                <w:szCs w:val="18"/>
              </w:rPr>
              <w:t xml:space="preserve"> (2.10)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F63759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  <w:r w:rsidRPr="00596EE1">
              <w:rPr>
                <w:rFonts w:eastAsia="Calibri"/>
                <w:bCs/>
                <w:sz w:val="18"/>
                <w:szCs w:val="18"/>
              </w:rPr>
              <w:t>≤0.001*</w:t>
            </w:r>
          </w:p>
        </w:tc>
      </w:tr>
      <w:tr w:rsidR="00AE0359" w:rsidRPr="00596EE1" w14:paraId="660E4D4A" w14:textId="77777777" w:rsidTr="00B715B8">
        <w:trPr>
          <w:trHeight w:val="227"/>
          <w:jc w:val="center"/>
        </w:trPr>
        <w:tc>
          <w:tcPr>
            <w:tcW w:w="1075" w:type="dxa"/>
            <w:vMerge/>
            <w:shd w:val="clear" w:color="auto" w:fill="auto"/>
            <w:vAlign w:val="center"/>
          </w:tcPr>
          <w:p w14:paraId="38F39C0A" w14:textId="77777777" w:rsidR="00AE0359" w:rsidRPr="00596EE1" w:rsidRDefault="00AE0359" w:rsidP="00B715B8">
            <w:pPr>
              <w:ind w:firstLineChars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47" w:type="dxa"/>
            <w:vMerge/>
            <w:shd w:val="clear" w:color="auto" w:fill="auto"/>
            <w:vAlign w:val="center"/>
          </w:tcPr>
          <w:p w14:paraId="74B5FBA7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4843593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5F07FE46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50B2B445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</w:tcPr>
          <w:p w14:paraId="72BAAA08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78" w:type="dxa"/>
            <w:shd w:val="clear" w:color="auto" w:fill="auto"/>
          </w:tcPr>
          <w:p w14:paraId="7E19F57B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  <w:r w:rsidRPr="00596EE1">
              <w:rPr>
                <w:rFonts w:eastAsia="Calibri"/>
                <w:bCs/>
                <w:sz w:val="18"/>
                <w:szCs w:val="18"/>
              </w:rPr>
              <w:t>Unpleasant Taste</w:t>
            </w:r>
          </w:p>
        </w:tc>
        <w:tc>
          <w:tcPr>
            <w:tcW w:w="1844" w:type="dxa"/>
            <w:shd w:val="clear" w:color="auto" w:fill="auto"/>
          </w:tcPr>
          <w:p w14:paraId="44EB6432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  <w:r w:rsidRPr="00596EE1">
              <w:rPr>
                <w:rFonts w:eastAsia="Calibri"/>
                <w:bCs/>
                <w:sz w:val="18"/>
                <w:szCs w:val="18"/>
              </w:rPr>
              <w:t>9</w:t>
            </w:r>
            <w:r w:rsidRPr="00596EE1">
              <w:rPr>
                <w:bCs/>
                <w:sz w:val="18"/>
                <w:szCs w:val="18"/>
              </w:rPr>
              <w:t>/48</w:t>
            </w:r>
            <w:r w:rsidRPr="00596EE1">
              <w:rPr>
                <w:rFonts w:eastAsia="Calibri"/>
                <w:bCs/>
                <w:sz w:val="18"/>
                <w:szCs w:val="18"/>
              </w:rPr>
              <w:t>(18.80)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156FBD64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  <w:r w:rsidRPr="00596EE1">
              <w:rPr>
                <w:rFonts w:eastAsia="Calibri"/>
                <w:bCs/>
                <w:sz w:val="18"/>
                <w:szCs w:val="18"/>
              </w:rPr>
              <w:t>24</w:t>
            </w:r>
            <w:r w:rsidRPr="00596EE1">
              <w:rPr>
                <w:bCs/>
                <w:sz w:val="18"/>
                <w:szCs w:val="18"/>
              </w:rPr>
              <w:t>/48</w:t>
            </w:r>
            <w:r w:rsidRPr="00596EE1">
              <w:rPr>
                <w:rFonts w:eastAsia="Calibri"/>
                <w:bCs/>
                <w:sz w:val="18"/>
                <w:szCs w:val="18"/>
              </w:rPr>
              <w:t xml:space="preserve"> (50.00)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C15607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  <w:r w:rsidRPr="00596EE1">
              <w:rPr>
                <w:rFonts w:eastAsia="Calibri"/>
                <w:bCs/>
                <w:sz w:val="18"/>
                <w:szCs w:val="18"/>
              </w:rPr>
              <w:t>≤0.009*</w:t>
            </w:r>
          </w:p>
        </w:tc>
      </w:tr>
      <w:tr w:rsidR="00AE0359" w:rsidRPr="00596EE1" w14:paraId="7004040E" w14:textId="77777777" w:rsidTr="00B715B8">
        <w:trPr>
          <w:trHeight w:val="227"/>
          <w:jc w:val="center"/>
        </w:trPr>
        <w:tc>
          <w:tcPr>
            <w:tcW w:w="1075" w:type="dxa"/>
            <w:vMerge/>
            <w:shd w:val="clear" w:color="auto" w:fill="auto"/>
          </w:tcPr>
          <w:p w14:paraId="4DB80EBC" w14:textId="77777777" w:rsidR="00AE0359" w:rsidRPr="00596EE1" w:rsidRDefault="00AE0359" w:rsidP="00B715B8">
            <w:pPr>
              <w:ind w:firstLineChars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47" w:type="dxa"/>
            <w:vMerge/>
            <w:shd w:val="clear" w:color="auto" w:fill="auto"/>
          </w:tcPr>
          <w:p w14:paraId="291A2FFE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CAFFA1D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61B1862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883262B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73" w:type="dxa"/>
            <w:vMerge/>
            <w:shd w:val="clear" w:color="auto" w:fill="auto"/>
          </w:tcPr>
          <w:p w14:paraId="6A5C0CCC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78" w:type="dxa"/>
            <w:shd w:val="clear" w:color="auto" w:fill="auto"/>
          </w:tcPr>
          <w:p w14:paraId="6863CB65" w14:textId="77777777" w:rsidR="00AE0359" w:rsidRPr="00596EE1" w:rsidRDefault="00AE0359" w:rsidP="00B715B8">
            <w:pPr>
              <w:ind w:firstLineChars="0" w:firstLine="0"/>
              <w:jc w:val="center"/>
              <w:rPr>
                <w:bCs/>
                <w:sz w:val="18"/>
                <w:szCs w:val="18"/>
              </w:rPr>
            </w:pPr>
            <w:r w:rsidRPr="00596EE1">
              <w:rPr>
                <w:bCs/>
                <w:sz w:val="18"/>
                <w:szCs w:val="18"/>
              </w:rPr>
              <w:t>Discomfort</w:t>
            </w:r>
          </w:p>
        </w:tc>
        <w:tc>
          <w:tcPr>
            <w:tcW w:w="1844" w:type="dxa"/>
            <w:shd w:val="clear" w:color="auto" w:fill="auto"/>
          </w:tcPr>
          <w:p w14:paraId="577EC100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596EE1">
              <w:rPr>
                <w:rFonts w:eastAsia="Calibri"/>
                <w:bCs/>
                <w:sz w:val="18"/>
                <w:szCs w:val="18"/>
              </w:rPr>
              <w:t>13</w:t>
            </w:r>
            <w:r w:rsidRPr="00596EE1">
              <w:rPr>
                <w:bCs/>
                <w:sz w:val="18"/>
                <w:szCs w:val="18"/>
              </w:rPr>
              <w:t>/48</w:t>
            </w:r>
            <w:r w:rsidRPr="00596EE1">
              <w:rPr>
                <w:rFonts w:eastAsia="Calibri"/>
                <w:bCs/>
                <w:sz w:val="18"/>
                <w:szCs w:val="18"/>
              </w:rPr>
              <w:t xml:space="preserve"> (27.00)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4BEF8A3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596EE1">
              <w:rPr>
                <w:rFonts w:eastAsia="Calibri"/>
                <w:bCs/>
                <w:sz w:val="18"/>
                <w:szCs w:val="18"/>
              </w:rPr>
              <w:t>3</w:t>
            </w:r>
            <w:r w:rsidRPr="00596EE1">
              <w:rPr>
                <w:bCs/>
                <w:sz w:val="18"/>
                <w:szCs w:val="18"/>
              </w:rPr>
              <w:t>/48</w:t>
            </w:r>
            <w:r w:rsidRPr="00596EE1">
              <w:rPr>
                <w:rFonts w:eastAsia="Calibri"/>
                <w:bCs/>
                <w:sz w:val="18"/>
                <w:szCs w:val="18"/>
              </w:rPr>
              <w:t xml:space="preserve"> (6.00)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5564AD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596EE1">
              <w:rPr>
                <w:rFonts w:eastAsia="Calibri"/>
                <w:bCs/>
                <w:sz w:val="18"/>
                <w:szCs w:val="18"/>
              </w:rPr>
              <w:t>≤0.02*</w:t>
            </w:r>
          </w:p>
        </w:tc>
      </w:tr>
      <w:tr w:rsidR="00AE0359" w:rsidRPr="00596EE1" w14:paraId="64022857" w14:textId="77777777" w:rsidTr="00B715B8">
        <w:trPr>
          <w:trHeight w:val="227"/>
          <w:jc w:val="center"/>
        </w:trPr>
        <w:tc>
          <w:tcPr>
            <w:tcW w:w="1075" w:type="dxa"/>
            <w:vMerge/>
            <w:shd w:val="clear" w:color="auto" w:fill="auto"/>
          </w:tcPr>
          <w:p w14:paraId="651C8AAA" w14:textId="77777777" w:rsidR="00AE0359" w:rsidRPr="00596EE1" w:rsidRDefault="00AE0359" w:rsidP="00B715B8">
            <w:pPr>
              <w:ind w:firstLineChars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47" w:type="dxa"/>
            <w:vMerge/>
            <w:shd w:val="clear" w:color="auto" w:fill="auto"/>
          </w:tcPr>
          <w:p w14:paraId="13008616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624A3CE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6ACD6F4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7FBEFC32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73" w:type="dxa"/>
            <w:vMerge/>
            <w:shd w:val="clear" w:color="auto" w:fill="auto"/>
          </w:tcPr>
          <w:p w14:paraId="5CDDF4C9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78" w:type="dxa"/>
            <w:shd w:val="clear" w:color="auto" w:fill="auto"/>
          </w:tcPr>
          <w:p w14:paraId="4A04AF24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sz w:val="18"/>
                <w:szCs w:val="18"/>
              </w:rPr>
              <w:t>Preference</w:t>
            </w:r>
          </w:p>
        </w:tc>
        <w:tc>
          <w:tcPr>
            <w:tcW w:w="1844" w:type="dxa"/>
            <w:shd w:val="clear" w:color="auto" w:fill="auto"/>
          </w:tcPr>
          <w:p w14:paraId="30BFD60A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sz w:val="18"/>
                <w:szCs w:val="18"/>
              </w:rPr>
              <w:t>26/48 (54.00)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A830EEE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rFonts w:eastAsia="Calibri"/>
                <w:sz w:val="18"/>
                <w:szCs w:val="18"/>
              </w:rPr>
              <w:t>22/48 (46.00)</w:t>
            </w:r>
          </w:p>
        </w:tc>
        <w:tc>
          <w:tcPr>
            <w:tcW w:w="992" w:type="dxa"/>
            <w:shd w:val="clear" w:color="auto" w:fill="auto"/>
          </w:tcPr>
          <w:p w14:paraId="20E09D60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rFonts w:eastAsia="Calibri"/>
                <w:sz w:val="18"/>
                <w:szCs w:val="18"/>
              </w:rPr>
              <w:t>≤0.56</w:t>
            </w:r>
          </w:p>
        </w:tc>
      </w:tr>
      <w:tr w:rsidR="00AE0359" w:rsidRPr="00596EE1" w14:paraId="27241095" w14:textId="77777777" w:rsidTr="00B715B8">
        <w:trPr>
          <w:trHeight w:val="227"/>
          <w:jc w:val="center"/>
        </w:trPr>
        <w:tc>
          <w:tcPr>
            <w:tcW w:w="1075" w:type="dxa"/>
            <w:vMerge w:val="restart"/>
            <w:shd w:val="clear" w:color="auto" w:fill="auto"/>
            <w:vAlign w:val="center"/>
          </w:tcPr>
          <w:p w14:paraId="41D281D9" w14:textId="77777777" w:rsidR="00AE0359" w:rsidRPr="00596EE1" w:rsidRDefault="00AE0359" w:rsidP="00B715B8">
            <w:pPr>
              <w:ind w:firstLineChars="0" w:firstLine="0"/>
              <w:jc w:val="left"/>
              <w:rPr>
                <w:sz w:val="18"/>
                <w:szCs w:val="18"/>
              </w:rPr>
            </w:pPr>
            <w:r w:rsidRPr="00596EE1">
              <w:rPr>
                <w:rFonts w:eastAsia="Calibri"/>
                <w:sz w:val="18"/>
                <w:szCs w:val="18"/>
                <w:lang w:val="pt-PT"/>
              </w:rPr>
              <w:t>Alhareky</w:t>
            </w:r>
            <w:r w:rsidRPr="00596EE1">
              <w:rPr>
                <w:rFonts w:eastAsia="Calibri"/>
                <w:sz w:val="18"/>
                <w:szCs w:val="18"/>
              </w:rPr>
              <w:t xml:space="preserve"> </w:t>
            </w:r>
            <w:r w:rsidRPr="00596EE1">
              <w:rPr>
                <w:rFonts w:eastAsia="Calibri"/>
                <w:i/>
                <w:sz w:val="18"/>
                <w:szCs w:val="18"/>
              </w:rPr>
              <w:t>et al</w:t>
            </w:r>
            <w:r w:rsidRPr="00596EE1">
              <w:rPr>
                <w:rFonts w:eastAsia="Calibri"/>
                <w:sz w:val="18"/>
                <w:szCs w:val="18"/>
              </w:rPr>
              <w:t>. [15], (2014)</w:t>
            </w:r>
          </w:p>
        </w:tc>
        <w:tc>
          <w:tcPr>
            <w:tcW w:w="1047" w:type="dxa"/>
            <w:vMerge w:val="restart"/>
            <w:shd w:val="clear" w:color="auto" w:fill="auto"/>
            <w:vAlign w:val="center"/>
          </w:tcPr>
          <w:p w14:paraId="43CC3F6B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rFonts w:eastAsia="Calibri"/>
                <w:sz w:val="18"/>
                <w:szCs w:val="18"/>
              </w:rPr>
              <w:t>Split mouth RCT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0DA9C0B1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rFonts w:eastAsia="Calibri"/>
                <w:sz w:val="18"/>
                <w:szCs w:val="18"/>
              </w:rPr>
              <w:t>Tufts School of Dental Medicine, Boston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44521174" w14:textId="77777777" w:rsidR="00AE0359" w:rsidRPr="00596EE1" w:rsidRDefault="00AE0359" w:rsidP="00B715B8">
            <w:pPr>
              <w:ind w:firstLineChars="0" w:firstLine="0"/>
              <w:jc w:val="center"/>
              <w:rPr>
                <w:bCs/>
                <w:sz w:val="18"/>
                <w:szCs w:val="18"/>
              </w:rPr>
            </w:pPr>
            <w:r w:rsidRPr="00596EE1">
              <w:rPr>
                <w:rFonts w:eastAsia="Calibri"/>
                <w:bCs/>
                <w:sz w:val="18"/>
                <w:szCs w:val="18"/>
              </w:rPr>
              <w:t xml:space="preserve">N = </w:t>
            </w:r>
            <w:r w:rsidRPr="00596EE1">
              <w:rPr>
                <w:bCs/>
                <w:sz w:val="18"/>
                <w:szCs w:val="18"/>
              </w:rPr>
              <w:t>42</w:t>
            </w:r>
          </w:p>
          <w:p w14:paraId="1B74701A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sz w:val="18"/>
                <w:szCs w:val="18"/>
              </w:rPr>
              <w:t>7 to 16 Y</w:t>
            </w:r>
          </w:p>
          <w:p w14:paraId="5CFD4A91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bCs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bCs/>
                <w:color w:val="auto"/>
                <w:sz w:val="18"/>
                <w:szCs w:val="18"/>
                <w:lang w:eastAsia="zh-CN"/>
              </w:rPr>
              <w:t>N teeth: 84</w:t>
            </w:r>
          </w:p>
          <w:p w14:paraId="7C22948F" w14:textId="77777777" w:rsidR="00AE0359" w:rsidRPr="00596EE1" w:rsidRDefault="00AE0359" w:rsidP="00B715B8">
            <w:pPr>
              <w:pStyle w:val="BodyB"/>
              <w:jc w:val="center"/>
              <w:rPr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color w:val="auto"/>
                <w:sz w:val="18"/>
                <w:szCs w:val="18"/>
                <w:lang w:eastAsia="zh-CN"/>
              </w:rPr>
              <w:t>1</w:t>
            </w:r>
            <w:r w:rsidRPr="00596EE1">
              <w:rPr>
                <w:rFonts w:eastAsia="Calibri" w:cs="Times New Roman"/>
                <w:color w:val="auto"/>
                <w:sz w:val="18"/>
                <w:szCs w:val="18"/>
                <w:vertAlign w:val="superscript"/>
                <w:lang w:eastAsia="zh-CN"/>
              </w:rPr>
              <w:t>st</w:t>
            </w:r>
            <w:r w:rsidRPr="00596EE1">
              <w:rPr>
                <w:rFonts w:eastAsia="Calibri" w:cs="Times New Roman"/>
                <w:color w:val="auto"/>
                <w:sz w:val="18"/>
                <w:szCs w:val="18"/>
                <w:lang w:eastAsia="zh-CN"/>
              </w:rPr>
              <w:t xml:space="preserve"> Molars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55AA23C4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Theme="minorEastAsia"/>
                <w:sz w:val="18"/>
                <w:szCs w:val="18"/>
              </w:rPr>
            </w:pPr>
            <w:r w:rsidRPr="00596EE1">
              <w:rPr>
                <w:sz w:val="18"/>
                <w:szCs w:val="18"/>
              </w:rPr>
              <w:t>Stop-watch</w:t>
            </w:r>
          </w:p>
          <w:p w14:paraId="7B2AECBE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Theme="minorEastAsia"/>
                <w:bCs/>
                <w:sz w:val="18"/>
                <w:szCs w:val="18"/>
              </w:rPr>
            </w:pPr>
            <w:proofErr w:type="spellStart"/>
            <w:r w:rsidRPr="00596EE1">
              <w:rPr>
                <w:bCs/>
                <w:sz w:val="18"/>
                <w:szCs w:val="18"/>
              </w:rPr>
              <w:t>Isolite</w:t>
            </w:r>
            <w:proofErr w:type="spellEnd"/>
          </w:p>
          <w:p w14:paraId="38C92D5C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Theme="minorEastAsia"/>
                <w:sz w:val="18"/>
                <w:szCs w:val="18"/>
              </w:rPr>
            </w:pPr>
            <w:r w:rsidRPr="00596EE1">
              <w:rPr>
                <w:sz w:val="18"/>
                <w:szCs w:val="18"/>
              </w:rPr>
              <w:t>Interview questionnaire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</w:tcPr>
          <w:p w14:paraId="18DDF179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sz w:val="18"/>
                <w:szCs w:val="18"/>
              </w:rPr>
              <w:t>RDI</w:t>
            </w:r>
          </w:p>
        </w:tc>
        <w:tc>
          <w:tcPr>
            <w:tcW w:w="1678" w:type="dxa"/>
            <w:vMerge w:val="restart"/>
            <w:shd w:val="clear" w:color="auto" w:fill="auto"/>
          </w:tcPr>
          <w:p w14:paraId="15857AA3" w14:textId="77777777" w:rsidR="00AE0359" w:rsidRPr="00596EE1" w:rsidRDefault="00AE0359" w:rsidP="00B715B8">
            <w:pPr>
              <w:ind w:firstLineChars="0" w:firstLine="0"/>
              <w:jc w:val="center"/>
              <w:rPr>
                <w:bCs/>
                <w:sz w:val="18"/>
                <w:szCs w:val="18"/>
              </w:rPr>
            </w:pPr>
            <w:r w:rsidRPr="00596EE1">
              <w:rPr>
                <w:rFonts w:eastAsia="Calibri"/>
                <w:bCs/>
                <w:sz w:val="18"/>
                <w:szCs w:val="18"/>
              </w:rPr>
              <w:t>Chair time in minutes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3CBE8439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rFonts w:eastAsia="Calibri"/>
                <w:bCs/>
                <w:sz w:val="18"/>
                <w:szCs w:val="18"/>
              </w:rPr>
              <w:t>Mean ± SD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73E363B5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rFonts w:eastAsia="Calibri"/>
                <w:bCs/>
                <w:sz w:val="18"/>
                <w:szCs w:val="18"/>
              </w:rPr>
              <w:t>Mean ± SD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75751142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rFonts w:eastAsia="Calibri"/>
                <w:bCs/>
                <w:sz w:val="18"/>
                <w:szCs w:val="18"/>
              </w:rPr>
              <w:t>&lt;0.001*</w:t>
            </w:r>
          </w:p>
        </w:tc>
      </w:tr>
      <w:tr w:rsidR="00AE0359" w:rsidRPr="00596EE1" w14:paraId="28B25774" w14:textId="77777777" w:rsidTr="00B715B8">
        <w:trPr>
          <w:trHeight w:val="227"/>
          <w:jc w:val="center"/>
        </w:trPr>
        <w:tc>
          <w:tcPr>
            <w:tcW w:w="1075" w:type="dxa"/>
            <w:vMerge/>
            <w:shd w:val="clear" w:color="auto" w:fill="auto"/>
          </w:tcPr>
          <w:p w14:paraId="2D9CE47E" w14:textId="77777777" w:rsidR="00AE0359" w:rsidRPr="00596EE1" w:rsidRDefault="00AE0359" w:rsidP="00B715B8">
            <w:pPr>
              <w:ind w:firstLineChars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47" w:type="dxa"/>
            <w:vMerge/>
            <w:shd w:val="clear" w:color="auto" w:fill="auto"/>
          </w:tcPr>
          <w:p w14:paraId="76F690BC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C1B69C4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2B56C93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351344A8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73" w:type="dxa"/>
            <w:vMerge/>
            <w:shd w:val="clear" w:color="auto" w:fill="auto"/>
          </w:tcPr>
          <w:p w14:paraId="3F3DA13F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78" w:type="dxa"/>
            <w:vMerge/>
            <w:shd w:val="clear" w:color="auto" w:fill="auto"/>
          </w:tcPr>
          <w:p w14:paraId="3A5FBAEA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</w:tcPr>
          <w:p w14:paraId="0592725C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rFonts w:eastAsia="Calibri"/>
                <w:sz w:val="18"/>
                <w:szCs w:val="18"/>
              </w:rPr>
              <w:t>10.00 ± 1.76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E39F49C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rFonts w:eastAsia="Calibri"/>
                <w:sz w:val="18"/>
                <w:szCs w:val="18"/>
              </w:rPr>
              <w:t>19.36 ± 3.58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7069DF8F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</w:tr>
      <w:tr w:rsidR="00AE0359" w:rsidRPr="00596EE1" w14:paraId="0DE89C17" w14:textId="77777777" w:rsidTr="00B715B8">
        <w:trPr>
          <w:trHeight w:val="227"/>
          <w:jc w:val="center"/>
        </w:trPr>
        <w:tc>
          <w:tcPr>
            <w:tcW w:w="1075" w:type="dxa"/>
            <w:vMerge/>
            <w:shd w:val="clear" w:color="auto" w:fill="auto"/>
          </w:tcPr>
          <w:p w14:paraId="5CD1C332" w14:textId="77777777" w:rsidR="00AE0359" w:rsidRPr="00596EE1" w:rsidRDefault="00AE0359" w:rsidP="00B715B8">
            <w:pPr>
              <w:ind w:firstLineChars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47" w:type="dxa"/>
            <w:vMerge/>
            <w:shd w:val="clear" w:color="auto" w:fill="auto"/>
          </w:tcPr>
          <w:p w14:paraId="763A4EFF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5F573D0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468D10D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64289512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73" w:type="dxa"/>
            <w:vMerge/>
            <w:shd w:val="clear" w:color="auto" w:fill="auto"/>
          </w:tcPr>
          <w:p w14:paraId="03EBB9F8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78" w:type="dxa"/>
            <w:vMerge/>
            <w:shd w:val="clear" w:color="auto" w:fill="auto"/>
          </w:tcPr>
          <w:p w14:paraId="054A1E30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</w:tcPr>
          <w:p w14:paraId="0774C8AB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rFonts w:eastAsia="Calibri"/>
                <w:bCs/>
                <w:sz w:val="18"/>
                <w:szCs w:val="18"/>
              </w:rPr>
              <w:t>N (%)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6430890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rFonts w:eastAsia="Calibri"/>
                <w:bCs/>
                <w:sz w:val="18"/>
                <w:szCs w:val="18"/>
              </w:rPr>
              <w:t>N (%)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74AC37E1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</w:tr>
      <w:tr w:rsidR="00AE0359" w:rsidRPr="00596EE1" w14:paraId="5836F34C" w14:textId="77777777" w:rsidTr="00B715B8">
        <w:trPr>
          <w:trHeight w:val="227"/>
          <w:jc w:val="center"/>
        </w:trPr>
        <w:tc>
          <w:tcPr>
            <w:tcW w:w="1075" w:type="dxa"/>
            <w:vMerge/>
            <w:shd w:val="clear" w:color="auto" w:fill="auto"/>
          </w:tcPr>
          <w:p w14:paraId="2FB8E0D1" w14:textId="77777777" w:rsidR="00AE0359" w:rsidRPr="00596EE1" w:rsidRDefault="00AE0359" w:rsidP="00B715B8">
            <w:pPr>
              <w:ind w:firstLineChars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47" w:type="dxa"/>
            <w:vMerge/>
            <w:shd w:val="clear" w:color="auto" w:fill="auto"/>
          </w:tcPr>
          <w:p w14:paraId="6295902F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EC9483F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AE56551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3D6C9264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73" w:type="dxa"/>
            <w:vMerge/>
            <w:shd w:val="clear" w:color="auto" w:fill="auto"/>
          </w:tcPr>
          <w:p w14:paraId="0938E87D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78" w:type="dxa"/>
            <w:shd w:val="clear" w:color="auto" w:fill="auto"/>
          </w:tcPr>
          <w:p w14:paraId="673BB4F0" w14:textId="77777777" w:rsidR="00AE0359" w:rsidRPr="00596EE1" w:rsidRDefault="00AE0359" w:rsidP="00B715B8">
            <w:pPr>
              <w:ind w:firstLineChars="0" w:firstLine="0"/>
              <w:jc w:val="center"/>
              <w:rPr>
                <w:bCs/>
                <w:sz w:val="18"/>
                <w:szCs w:val="18"/>
              </w:rPr>
            </w:pPr>
            <w:r w:rsidRPr="00596EE1">
              <w:rPr>
                <w:bCs/>
                <w:sz w:val="18"/>
                <w:szCs w:val="18"/>
              </w:rPr>
              <w:t>Noise</w:t>
            </w:r>
          </w:p>
        </w:tc>
        <w:tc>
          <w:tcPr>
            <w:tcW w:w="1844" w:type="dxa"/>
            <w:shd w:val="clear" w:color="auto" w:fill="auto"/>
          </w:tcPr>
          <w:p w14:paraId="7899377F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bCs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bCs/>
                <w:color w:val="auto"/>
                <w:sz w:val="18"/>
                <w:szCs w:val="18"/>
                <w:lang w:eastAsia="zh-CN"/>
              </w:rPr>
              <w:t>33/42 (79.00)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8F2FAF3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bCs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bCs/>
                <w:color w:val="auto"/>
                <w:sz w:val="18"/>
                <w:szCs w:val="18"/>
                <w:lang w:eastAsia="zh-CN"/>
              </w:rPr>
              <w:t>9/42 (21.00)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9200D7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bCs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bCs/>
                <w:color w:val="auto"/>
                <w:sz w:val="18"/>
                <w:szCs w:val="18"/>
                <w:lang w:eastAsia="zh-CN"/>
              </w:rPr>
              <w:t>&lt;0.001*</w:t>
            </w:r>
          </w:p>
        </w:tc>
      </w:tr>
      <w:tr w:rsidR="00AE0359" w:rsidRPr="00596EE1" w14:paraId="7058459C" w14:textId="77777777" w:rsidTr="00B715B8">
        <w:trPr>
          <w:trHeight w:val="227"/>
          <w:jc w:val="center"/>
        </w:trPr>
        <w:tc>
          <w:tcPr>
            <w:tcW w:w="1075" w:type="dxa"/>
            <w:vMerge/>
            <w:shd w:val="clear" w:color="auto" w:fill="auto"/>
          </w:tcPr>
          <w:p w14:paraId="4F20977B" w14:textId="77777777" w:rsidR="00AE0359" w:rsidRPr="00596EE1" w:rsidRDefault="00AE0359" w:rsidP="00B715B8">
            <w:pPr>
              <w:ind w:firstLineChars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47" w:type="dxa"/>
            <w:vMerge/>
            <w:shd w:val="clear" w:color="auto" w:fill="auto"/>
          </w:tcPr>
          <w:p w14:paraId="3060209A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2CF8264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DCA3D5A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72A06575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73" w:type="dxa"/>
            <w:vMerge/>
            <w:shd w:val="clear" w:color="auto" w:fill="auto"/>
          </w:tcPr>
          <w:p w14:paraId="0E612973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78" w:type="dxa"/>
            <w:shd w:val="clear" w:color="auto" w:fill="auto"/>
          </w:tcPr>
          <w:p w14:paraId="407FE2A4" w14:textId="77777777" w:rsidR="00AE0359" w:rsidRPr="00596EE1" w:rsidRDefault="00AE0359" w:rsidP="00B715B8">
            <w:pPr>
              <w:ind w:firstLineChars="0" w:firstLine="0"/>
              <w:jc w:val="center"/>
              <w:rPr>
                <w:bCs/>
                <w:sz w:val="18"/>
                <w:szCs w:val="18"/>
              </w:rPr>
            </w:pPr>
            <w:r w:rsidRPr="00596EE1">
              <w:rPr>
                <w:rFonts w:eastAsia="Calibri"/>
                <w:bCs/>
                <w:sz w:val="18"/>
                <w:szCs w:val="18"/>
              </w:rPr>
              <w:t>Stretching</w:t>
            </w:r>
          </w:p>
        </w:tc>
        <w:tc>
          <w:tcPr>
            <w:tcW w:w="1844" w:type="dxa"/>
            <w:shd w:val="clear" w:color="auto" w:fill="auto"/>
          </w:tcPr>
          <w:p w14:paraId="05267A75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bCs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bCs/>
                <w:color w:val="auto"/>
                <w:sz w:val="18"/>
                <w:szCs w:val="18"/>
                <w:lang w:eastAsia="zh-CN"/>
              </w:rPr>
              <w:t>29/42 (69.00)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0349BEB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bCs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bCs/>
                <w:color w:val="auto"/>
                <w:sz w:val="18"/>
                <w:szCs w:val="18"/>
                <w:lang w:eastAsia="zh-CN"/>
              </w:rPr>
              <w:t>13/42 (31.00)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4E4FCC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bCs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bCs/>
                <w:color w:val="auto"/>
                <w:sz w:val="18"/>
                <w:szCs w:val="18"/>
                <w:lang w:eastAsia="zh-CN"/>
              </w:rPr>
              <w:t>&lt;0.02*</w:t>
            </w:r>
          </w:p>
        </w:tc>
      </w:tr>
      <w:tr w:rsidR="00AE0359" w:rsidRPr="00596EE1" w14:paraId="15323E2B" w14:textId="77777777" w:rsidTr="00B715B8">
        <w:trPr>
          <w:trHeight w:val="227"/>
          <w:jc w:val="center"/>
        </w:trPr>
        <w:tc>
          <w:tcPr>
            <w:tcW w:w="1075" w:type="dxa"/>
            <w:vMerge/>
            <w:shd w:val="clear" w:color="auto" w:fill="auto"/>
          </w:tcPr>
          <w:p w14:paraId="05735F4C" w14:textId="77777777" w:rsidR="00AE0359" w:rsidRPr="00596EE1" w:rsidRDefault="00AE0359" w:rsidP="00B715B8">
            <w:pPr>
              <w:ind w:firstLineChars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47" w:type="dxa"/>
            <w:vMerge/>
            <w:shd w:val="clear" w:color="auto" w:fill="auto"/>
          </w:tcPr>
          <w:p w14:paraId="361B9032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A77A0BC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A5E2C95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9E11344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73" w:type="dxa"/>
            <w:vMerge/>
            <w:shd w:val="clear" w:color="auto" w:fill="auto"/>
          </w:tcPr>
          <w:p w14:paraId="5AACE7F3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78" w:type="dxa"/>
            <w:shd w:val="clear" w:color="auto" w:fill="auto"/>
          </w:tcPr>
          <w:p w14:paraId="364B43B9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596EE1">
              <w:rPr>
                <w:rFonts w:eastAsia="Calibri"/>
                <w:sz w:val="18"/>
                <w:szCs w:val="18"/>
              </w:rPr>
              <w:t>Gagging</w:t>
            </w:r>
          </w:p>
        </w:tc>
        <w:tc>
          <w:tcPr>
            <w:tcW w:w="1844" w:type="dxa"/>
            <w:shd w:val="clear" w:color="auto" w:fill="auto"/>
          </w:tcPr>
          <w:p w14:paraId="0071E003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bCs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color w:val="auto"/>
                <w:sz w:val="18"/>
                <w:szCs w:val="18"/>
                <w:lang w:eastAsia="zh-CN"/>
              </w:rPr>
              <w:t>10/42 (24.00)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BAB715D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bCs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color w:val="auto"/>
                <w:sz w:val="18"/>
                <w:szCs w:val="18"/>
                <w:lang w:eastAsia="zh-CN"/>
              </w:rPr>
              <w:t>8/42 (19.00)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28BEF2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bCs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color w:val="auto"/>
                <w:sz w:val="18"/>
                <w:szCs w:val="18"/>
                <w:lang w:eastAsia="zh-CN"/>
              </w:rPr>
              <w:t>&lt;0.81</w:t>
            </w:r>
          </w:p>
        </w:tc>
      </w:tr>
      <w:tr w:rsidR="00AE0359" w:rsidRPr="00596EE1" w14:paraId="602FE9B4" w14:textId="77777777" w:rsidTr="00B715B8">
        <w:trPr>
          <w:trHeight w:val="227"/>
          <w:jc w:val="center"/>
        </w:trPr>
        <w:tc>
          <w:tcPr>
            <w:tcW w:w="1075" w:type="dxa"/>
            <w:vMerge/>
            <w:shd w:val="clear" w:color="auto" w:fill="auto"/>
          </w:tcPr>
          <w:p w14:paraId="4387B73C" w14:textId="77777777" w:rsidR="00AE0359" w:rsidRPr="00596EE1" w:rsidRDefault="00AE0359" w:rsidP="00B715B8">
            <w:pPr>
              <w:ind w:firstLineChars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47" w:type="dxa"/>
            <w:vMerge/>
            <w:shd w:val="clear" w:color="auto" w:fill="auto"/>
          </w:tcPr>
          <w:p w14:paraId="488D5ACE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1E15ACA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D64DBEF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51565709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73" w:type="dxa"/>
            <w:vMerge/>
            <w:shd w:val="clear" w:color="auto" w:fill="auto"/>
          </w:tcPr>
          <w:p w14:paraId="7855CDCE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78" w:type="dxa"/>
            <w:shd w:val="clear" w:color="auto" w:fill="auto"/>
          </w:tcPr>
          <w:p w14:paraId="0EC55A5D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596EE1">
              <w:rPr>
                <w:rFonts w:eastAsia="Calibri"/>
                <w:sz w:val="18"/>
                <w:szCs w:val="18"/>
              </w:rPr>
              <w:t>Unpleasant Taste</w:t>
            </w:r>
          </w:p>
        </w:tc>
        <w:tc>
          <w:tcPr>
            <w:tcW w:w="1844" w:type="dxa"/>
            <w:shd w:val="clear" w:color="auto" w:fill="auto"/>
          </w:tcPr>
          <w:p w14:paraId="44286572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bCs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color w:val="auto"/>
                <w:sz w:val="18"/>
                <w:szCs w:val="18"/>
                <w:lang w:eastAsia="zh-CN"/>
              </w:rPr>
              <w:t>5/42 (12.00)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CC8A113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bCs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color w:val="auto"/>
                <w:sz w:val="18"/>
                <w:szCs w:val="18"/>
                <w:lang w:eastAsia="zh-CN"/>
              </w:rPr>
              <w:t>14/42 (33.00)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7D84DDE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bCs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color w:val="auto"/>
                <w:sz w:val="18"/>
                <w:szCs w:val="18"/>
                <w:lang w:eastAsia="zh-CN"/>
              </w:rPr>
              <w:t>&lt;0.6</w:t>
            </w:r>
          </w:p>
        </w:tc>
      </w:tr>
      <w:tr w:rsidR="00AE0359" w:rsidRPr="00596EE1" w14:paraId="74CCDA90" w14:textId="77777777" w:rsidTr="00B715B8">
        <w:trPr>
          <w:trHeight w:val="227"/>
          <w:jc w:val="center"/>
        </w:trPr>
        <w:tc>
          <w:tcPr>
            <w:tcW w:w="1075" w:type="dxa"/>
            <w:vMerge/>
            <w:shd w:val="clear" w:color="auto" w:fill="auto"/>
          </w:tcPr>
          <w:p w14:paraId="2925971A" w14:textId="77777777" w:rsidR="00AE0359" w:rsidRPr="00596EE1" w:rsidRDefault="00AE0359" w:rsidP="00B715B8">
            <w:pPr>
              <w:ind w:firstLineChars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47" w:type="dxa"/>
            <w:vMerge/>
            <w:shd w:val="clear" w:color="auto" w:fill="auto"/>
          </w:tcPr>
          <w:p w14:paraId="22228BD3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25AED27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548C04C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305CFE5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73" w:type="dxa"/>
            <w:vMerge/>
            <w:shd w:val="clear" w:color="auto" w:fill="auto"/>
          </w:tcPr>
          <w:p w14:paraId="31054515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78" w:type="dxa"/>
            <w:shd w:val="clear" w:color="auto" w:fill="auto"/>
          </w:tcPr>
          <w:p w14:paraId="3237F5A5" w14:textId="77777777" w:rsidR="00AE0359" w:rsidRPr="00596EE1" w:rsidRDefault="00AE0359" w:rsidP="00B715B8">
            <w:pPr>
              <w:ind w:firstLineChars="0" w:firstLine="0"/>
              <w:jc w:val="center"/>
              <w:rPr>
                <w:bCs/>
                <w:sz w:val="18"/>
                <w:szCs w:val="18"/>
              </w:rPr>
            </w:pPr>
            <w:r w:rsidRPr="00596EE1">
              <w:rPr>
                <w:bCs/>
                <w:sz w:val="18"/>
                <w:szCs w:val="18"/>
              </w:rPr>
              <w:t>Discomfort</w:t>
            </w:r>
          </w:p>
        </w:tc>
        <w:tc>
          <w:tcPr>
            <w:tcW w:w="1844" w:type="dxa"/>
            <w:shd w:val="clear" w:color="auto" w:fill="auto"/>
          </w:tcPr>
          <w:p w14:paraId="27D78B91" w14:textId="77777777" w:rsidR="00AE0359" w:rsidRPr="00596EE1" w:rsidRDefault="00AE0359" w:rsidP="00B715B8">
            <w:pPr>
              <w:pStyle w:val="BodyB"/>
              <w:jc w:val="center"/>
              <w:rPr>
                <w:rFonts w:cs="Times New Roman"/>
                <w:bCs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cs="Times New Roman"/>
                <w:bCs/>
                <w:color w:val="auto"/>
                <w:sz w:val="18"/>
                <w:szCs w:val="18"/>
                <w:lang w:eastAsia="zh-CN"/>
              </w:rPr>
              <w:t>7/42 (17.00)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1311FE3D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bCs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bCs/>
                <w:color w:val="auto"/>
                <w:sz w:val="18"/>
                <w:szCs w:val="18"/>
                <w:lang w:eastAsia="zh-CN"/>
              </w:rPr>
              <w:t>24/42 (57.00)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53255B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bCs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bCs/>
                <w:color w:val="auto"/>
                <w:sz w:val="18"/>
                <w:szCs w:val="18"/>
                <w:lang w:eastAsia="zh-CN"/>
              </w:rPr>
              <w:t>0.003*</w:t>
            </w:r>
          </w:p>
        </w:tc>
      </w:tr>
      <w:tr w:rsidR="00AE0359" w:rsidRPr="00596EE1" w14:paraId="1542F4FC" w14:textId="77777777" w:rsidTr="00B715B8">
        <w:trPr>
          <w:trHeight w:val="227"/>
          <w:jc w:val="center"/>
        </w:trPr>
        <w:tc>
          <w:tcPr>
            <w:tcW w:w="1075" w:type="dxa"/>
            <w:vMerge/>
            <w:shd w:val="clear" w:color="auto" w:fill="auto"/>
          </w:tcPr>
          <w:p w14:paraId="71E9C397" w14:textId="77777777" w:rsidR="00AE0359" w:rsidRPr="00596EE1" w:rsidRDefault="00AE0359" w:rsidP="00B715B8">
            <w:pPr>
              <w:ind w:firstLineChars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47" w:type="dxa"/>
            <w:vMerge/>
            <w:shd w:val="clear" w:color="auto" w:fill="auto"/>
          </w:tcPr>
          <w:p w14:paraId="30016CAC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1B2BCDB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103E425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0D5416F7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73" w:type="dxa"/>
            <w:vMerge/>
            <w:shd w:val="clear" w:color="auto" w:fill="auto"/>
          </w:tcPr>
          <w:p w14:paraId="6E01CC0F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78" w:type="dxa"/>
            <w:shd w:val="clear" w:color="auto" w:fill="auto"/>
          </w:tcPr>
          <w:p w14:paraId="55FE47FB" w14:textId="77777777" w:rsidR="00AE0359" w:rsidRPr="00596EE1" w:rsidRDefault="00AE0359" w:rsidP="00B715B8">
            <w:pPr>
              <w:ind w:firstLineChars="0" w:firstLine="0"/>
              <w:jc w:val="center"/>
              <w:rPr>
                <w:bCs/>
                <w:sz w:val="18"/>
                <w:szCs w:val="18"/>
              </w:rPr>
            </w:pPr>
            <w:r w:rsidRPr="00596EE1">
              <w:rPr>
                <w:bCs/>
                <w:sz w:val="18"/>
                <w:szCs w:val="18"/>
              </w:rPr>
              <w:t>Preference</w:t>
            </w:r>
          </w:p>
        </w:tc>
        <w:tc>
          <w:tcPr>
            <w:tcW w:w="1844" w:type="dxa"/>
            <w:shd w:val="clear" w:color="auto" w:fill="auto"/>
          </w:tcPr>
          <w:p w14:paraId="171C5967" w14:textId="77777777" w:rsidR="00AE0359" w:rsidRPr="00596EE1" w:rsidRDefault="00AE0359" w:rsidP="00B715B8">
            <w:pPr>
              <w:pStyle w:val="BodyB"/>
              <w:jc w:val="center"/>
              <w:rPr>
                <w:rFonts w:cs="Times New Roman"/>
                <w:bCs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cs="Times New Roman"/>
                <w:bCs/>
                <w:color w:val="auto"/>
                <w:sz w:val="18"/>
                <w:szCs w:val="18"/>
                <w:lang w:eastAsia="zh-CN"/>
              </w:rPr>
              <w:t>31/42 (74.00)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59E8981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bCs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bCs/>
                <w:color w:val="auto"/>
                <w:sz w:val="18"/>
                <w:szCs w:val="18"/>
                <w:lang w:eastAsia="zh-CN"/>
              </w:rPr>
              <w:t>11/42 (26.00)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0DDF79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bCs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bCs/>
                <w:sz w:val="18"/>
                <w:szCs w:val="18"/>
                <w:lang w:eastAsia="zh-CN"/>
              </w:rPr>
              <w:t>&lt;0.002*</w:t>
            </w:r>
          </w:p>
        </w:tc>
      </w:tr>
      <w:tr w:rsidR="00AE0359" w:rsidRPr="00596EE1" w14:paraId="684DD529" w14:textId="77777777" w:rsidTr="00B715B8">
        <w:trPr>
          <w:trHeight w:val="227"/>
          <w:jc w:val="center"/>
        </w:trPr>
        <w:tc>
          <w:tcPr>
            <w:tcW w:w="1075" w:type="dxa"/>
            <w:vMerge w:val="restart"/>
            <w:shd w:val="clear" w:color="auto" w:fill="auto"/>
            <w:vAlign w:val="center"/>
          </w:tcPr>
          <w:p w14:paraId="44BD1AB9" w14:textId="77777777" w:rsidR="00AE0359" w:rsidRPr="00596EE1" w:rsidRDefault="00AE0359" w:rsidP="00B715B8">
            <w:pPr>
              <w:ind w:firstLineChars="0" w:firstLine="0"/>
              <w:jc w:val="left"/>
              <w:rPr>
                <w:sz w:val="18"/>
                <w:szCs w:val="18"/>
              </w:rPr>
            </w:pPr>
          </w:p>
          <w:p w14:paraId="25B7075F" w14:textId="77777777" w:rsidR="00AE0359" w:rsidRPr="00596EE1" w:rsidRDefault="00AE0359" w:rsidP="00B715B8">
            <w:pPr>
              <w:ind w:firstLineChars="0" w:firstLine="0"/>
              <w:jc w:val="left"/>
              <w:rPr>
                <w:sz w:val="18"/>
                <w:szCs w:val="18"/>
              </w:rPr>
            </w:pPr>
            <w:r w:rsidRPr="00596EE1">
              <w:rPr>
                <w:sz w:val="18"/>
                <w:szCs w:val="18"/>
              </w:rPr>
              <w:t xml:space="preserve">Bagher </w:t>
            </w:r>
            <w:r w:rsidRPr="00596EE1">
              <w:rPr>
                <w:i/>
                <w:sz w:val="18"/>
                <w:szCs w:val="18"/>
              </w:rPr>
              <w:t>et al</w:t>
            </w:r>
            <w:r w:rsidRPr="00596EE1">
              <w:rPr>
                <w:sz w:val="18"/>
                <w:szCs w:val="18"/>
              </w:rPr>
              <w:t>. [19], (2021)</w:t>
            </w:r>
          </w:p>
        </w:tc>
        <w:tc>
          <w:tcPr>
            <w:tcW w:w="1047" w:type="dxa"/>
            <w:vMerge w:val="restart"/>
            <w:shd w:val="clear" w:color="auto" w:fill="auto"/>
            <w:vAlign w:val="center"/>
          </w:tcPr>
          <w:p w14:paraId="79A28B05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rFonts w:eastAsia="Calibri"/>
                <w:sz w:val="18"/>
                <w:szCs w:val="18"/>
              </w:rPr>
              <w:t>Split mouth RCT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6BBC31E7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sz w:val="18"/>
                <w:szCs w:val="18"/>
              </w:rPr>
              <w:t xml:space="preserve">King </w:t>
            </w:r>
            <w:proofErr w:type="spellStart"/>
            <w:r w:rsidRPr="00596EE1">
              <w:rPr>
                <w:sz w:val="18"/>
                <w:szCs w:val="18"/>
              </w:rPr>
              <w:t>Abdulaziz</w:t>
            </w:r>
            <w:proofErr w:type="spellEnd"/>
            <w:r w:rsidRPr="00596EE1">
              <w:rPr>
                <w:sz w:val="18"/>
                <w:szCs w:val="18"/>
              </w:rPr>
              <w:t xml:space="preserve"> University, Jeddah, Saudi Arabia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2DD36B1F" w14:textId="77777777" w:rsidR="00AE0359" w:rsidRPr="00596EE1" w:rsidRDefault="00AE0359" w:rsidP="00B715B8">
            <w:pPr>
              <w:ind w:firstLineChars="0" w:firstLine="0"/>
              <w:jc w:val="center"/>
              <w:rPr>
                <w:bCs/>
                <w:sz w:val="18"/>
                <w:szCs w:val="18"/>
              </w:rPr>
            </w:pPr>
            <w:r w:rsidRPr="00596EE1">
              <w:rPr>
                <w:rFonts w:eastAsia="Calibri"/>
                <w:bCs/>
                <w:sz w:val="18"/>
                <w:szCs w:val="18"/>
              </w:rPr>
              <w:t xml:space="preserve">N = </w:t>
            </w:r>
            <w:r w:rsidRPr="00596EE1">
              <w:rPr>
                <w:bCs/>
                <w:sz w:val="18"/>
                <w:szCs w:val="18"/>
              </w:rPr>
              <w:t>28</w:t>
            </w:r>
          </w:p>
          <w:p w14:paraId="22C15603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sz w:val="18"/>
                <w:szCs w:val="18"/>
              </w:rPr>
              <w:t>9 to 15 Y</w:t>
            </w:r>
          </w:p>
          <w:p w14:paraId="6E0D6B15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bCs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bCs/>
                <w:color w:val="auto"/>
                <w:sz w:val="18"/>
                <w:szCs w:val="18"/>
                <w:lang w:eastAsia="zh-CN"/>
              </w:rPr>
              <w:t>N teeth: 56</w:t>
            </w:r>
          </w:p>
          <w:p w14:paraId="13D1F519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color w:val="auto"/>
                <w:sz w:val="18"/>
                <w:szCs w:val="18"/>
                <w:lang w:eastAsia="zh-CN"/>
              </w:rPr>
              <w:t>Premolars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78B48C48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Theme="minorEastAsia"/>
                <w:sz w:val="18"/>
                <w:szCs w:val="18"/>
              </w:rPr>
            </w:pPr>
            <w:r w:rsidRPr="00596EE1">
              <w:rPr>
                <w:sz w:val="18"/>
                <w:szCs w:val="18"/>
              </w:rPr>
              <w:t>Stop-watch</w:t>
            </w:r>
          </w:p>
          <w:p w14:paraId="41769BF2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Theme="minorEastAsia"/>
                <w:bCs/>
                <w:sz w:val="18"/>
                <w:szCs w:val="18"/>
              </w:rPr>
            </w:pPr>
            <w:proofErr w:type="spellStart"/>
            <w:r w:rsidRPr="00596EE1">
              <w:rPr>
                <w:bCs/>
                <w:sz w:val="18"/>
                <w:szCs w:val="18"/>
              </w:rPr>
              <w:t>DryShield</w:t>
            </w:r>
            <w:proofErr w:type="spellEnd"/>
          </w:p>
          <w:p w14:paraId="7E495B11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Theme="minorEastAsia"/>
                <w:sz w:val="18"/>
                <w:szCs w:val="18"/>
              </w:rPr>
            </w:pPr>
            <w:r w:rsidRPr="00596EE1">
              <w:rPr>
                <w:sz w:val="18"/>
                <w:szCs w:val="18"/>
              </w:rPr>
              <w:t>Interview questionnaire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</w:tcPr>
          <w:p w14:paraId="5F37984E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sz w:val="18"/>
                <w:szCs w:val="18"/>
              </w:rPr>
              <w:t>RDI</w:t>
            </w:r>
          </w:p>
        </w:tc>
        <w:tc>
          <w:tcPr>
            <w:tcW w:w="1678" w:type="dxa"/>
            <w:vMerge w:val="restart"/>
            <w:shd w:val="clear" w:color="auto" w:fill="auto"/>
          </w:tcPr>
          <w:p w14:paraId="72DACF5C" w14:textId="77777777" w:rsidR="00AE0359" w:rsidRPr="00596EE1" w:rsidRDefault="00AE0359" w:rsidP="00B715B8">
            <w:pPr>
              <w:ind w:firstLineChars="0" w:firstLine="0"/>
              <w:jc w:val="center"/>
              <w:rPr>
                <w:bCs/>
                <w:sz w:val="18"/>
                <w:szCs w:val="18"/>
              </w:rPr>
            </w:pPr>
            <w:r w:rsidRPr="00596EE1">
              <w:rPr>
                <w:rFonts w:eastAsia="Calibri"/>
                <w:bCs/>
                <w:sz w:val="18"/>
                <w:szCs w:val="18"/>
              </w:rPr>
              <w:t>Chair time in minutes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4F51F342" w14:textId="77777777" w:rsidR="00AE0359" w:rsidRPr="00596EE1" w:rsidRDefault="00AE0359" w:rsidP="00B715B8">
            <w:pPr>
              <w:pStyle w:val="BodyB"/>
              <w:jc w:val="center"/>
              <w:rPr>
                <w:rFonts w:cs="Times New Roman"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bCs/>
                <w:sz w:val="18"/>
                <w:szCs w:val="18"/>
                <w:lang w:eastAsia="zh-CN"/>
              </w:rPr>
              <w:t>Mean ± SD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15EE081E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bCs/>
                <w:sz w:val="18"/>
                <w:szCs w:val="18"/>
                <w:lang w:eastAsia="zh-CN"/>
              </w:rPr>
              <w:t>Mean ± SD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67BA11E8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bCs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bCs/>
                <w:color w:val="auto"/>
                <w:sz w:val="18"/>
                <w:szCs w:val="18"/>
                <w:lang w:eastAsia="zh-CN"/>
              </w:rPr>
              <w:t>&lt;0.001*</w:t>
            </w:r>
          </w:p>
        </w:tc>
      </w:tr>
      <w:tr w:rsidR="00AE0359" w:rsidRPr="00596EE1" w14:paraId="2DA29C59" w14:textId="77777777" w:rsidTr="00B715B8">
        <w:trPr>
          <w:trHeight w:val="227"/>
          <w:jc w:val="center"/>
        </w:trPr>
        <w:tc>
          <w:tcPr>
            <w:tcW w:w="1075" w:type="dxa"/>
            <w:vMerge/>
            <w:shd w:val="clear" w:color="auto" w:fill="auto"/>
          </w:tcPr>
          <w:p w14:paraId="0CF7649B" w14:textId="77777777" w:rsidR="00AE0359" w:rsidRPr="00596EE1" w:rsidRDefault="00AE0359" w:rsidP="00B715B8">
            <w:pPr>
              <w:ind w:firstLineChars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47" w:type="dxa"/>
            <w:vMerge/>
            <w:shd w:val="clear" w:color="auto" w:fill="auto"/>
          </w:tcPr>
          <w:p w14:paraId="09DB5891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EE16660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8215773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6224CA2A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73" w:type="dxa"/>
            <w:vMerge/>
            <w:shd w:val="clear" w:color="auto" w:fill="auto"/>
          </w:tcPr>
          <w:p w14:paraId="386CA2F9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78" w:type="dxa"/>
            <w:vMerge/>
            <w:shd w:val="clear" w:color="auto" w:fill="auto"/>
          </w:tcPr>
          <w:p w14:paraId="3AB4EBA5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</w:tcPr>
          <w:p w14:paraId="49C0F3D4" w14:textId="77777777" w:rsidR="00AE0359" w:rsidRPr="00596EE1" w:rsidRDefault="00AE0359" w:rsidP="00B715B8">
            <w:pPr>
              <w:pStyle w:val="BodyB"/>
              <w:jc w:val="center"/>
              <w:rPr>
                <w:rFonts w:cs="Times New Roman"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sz w:val="18"/>
                <w:szCs w:val="18"/>
                <w:lang w:eastAsia="zh-CN"/>
              </w:rPr>
              <w:t>3.59 ± 0.72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A56F285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sz w:val="18"/>
                <w:szCs w:val="18"/>
                <w:lang w:eastAsia="zh-CN"/>
              </w:rPr>
              <w:t>4.50 ± 0.72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4A29E60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bCs/>
                <w:sz w:val="18"/>
                <w:szCs w:val="18"/>
                <w:lang w:eastAsia="zh-CN"/>
              </w:rPr>
            </w:pPr>
          </w:p>
        </w:tc>
      </w:tr>
      <w:tr w:rsidR="00AE0359" w:rsidRPr="00596EE1" w14:paraId="7FFD3F7A" w14:textId="77777777" w:rsidTr="00B715B8">
        <w:trPr>
          <w:trHeight w:val="227"/>
          <w:jc w:val="center"/>
        </w:trPr>
        <w:tc>
          <w:tcPr>
            <w:tcW w:w="1075" w:type="dxa"/>
            <w:vMerge/>
            <w:shd w:val="clear" w:color="auto" w:fill="auto"/>
          </w:tcPr>
          <w:p w14:paraId="5254C325" w14:textId="77777777" w:rsidR="00AE0359" w:rsidRPr="00596EE1" w:rsidRDefault="00AE0359" w:rsidP="00B715B8">
            <w:pPr>
              <w:ind w:firstLineChars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47" w:type="dxa"/>
            <w:vMerge/>
            <w:shd w:val="clear" w:color="auto" w:fill="auto"/>
          </w:tcPr>
          <w:p w14:paraId="18CF40DB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1F7BFF0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88B44BB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11D8C561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73" w:type="dxa"/>
            <w:vMerge/>
            <w:shd w:val="clear" w:color="auto" w:fill="auto"/>
          </w:tcPr>
          <w:p w14:paraId="4418CF10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78" w:type="dxa"/>
            <w:shd w:val="clear" w:color="auto" w:fill="auto"/>
          </w:tcPr>
          <w:p w14:paraId="06CC74D4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bCs/>
                <w:sz w:val="18"/>
                <w:szCs w:val="18"/>
              </w:rPr>
              <w:t>Noise</w:t>
            </w:r>
          </w:p>
        </w:tc>
        <w:tc>
          <w:tcPr>
            <w:tcW w:w="1844" w:type="dxa"/>
            <w:shd w:val="clear" w:color="auto" w:fill="auto"/>
          </w:tcPr>
          <w:p w14:paraId="6CAA9E96" w14:textId="77777777" w:rsidR="00AE0359" w:rsidRPr="00596EE1" w:rsidRDefault="00AE0359" w:rsidP="00B715B8">
            <w:pPr>
              <w:pStyle w:val="BodyB"/>
              <w:jc w:val="center"/>
              <w:rPr>
                <w:rFonts w:cs="Times New Roman"/>
                <w:bCs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cs="Times New Roman"/>
                <w:bCs/>
                <w:color w:val="auto"/>
                <w:sz w:val="18"/>
                <w:szCs w:val="18"/>
                <w:lang w:eastAsia="zh-CN"/>
              </w:rPr>
              <w:t xml:space="preserve">2.07 </w:t>
            </w:r>
            <w:r w:rsidRPr="00596EE1">
              <w:rPr>
                <w:rFonts w:eastAsia="Calibri" w:cs="Times New Roman"/>
                <w:bCs/>
                <w:sz w:val="18"/>
                <w:szCs w:val="18"/>
                <w:lang w:eastAsia="zh-CN"/>
              </w:rPr>
              <w:t>± 2.11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892DBD2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bCs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bCs/>
                <w:color w:val="auto"/>
                <w:sz w:val="18"/>
                <w:szCs w:val="18"/>
                <w:lang w:eastAsia="zh-CN"/>
              </w:rPr>
              <w:t xml:space="preserve">0.86 </w:t>
            </w:r>
            <w:r w:rsidRPr="00596EE1">
              <w:rPr>
                <w:rFonts w:eastAsia="Calibri" w:cs="Times New Roman"/>
                <w:bCs/>
                <w:sz w:val="18"/>
                <w:szCs w:val="18"/>
                <w:lang w:eastAsia="zh-CN"/>
              </w:rPr>
              <w:t>± 1.60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0806E4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bCs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bCs/>
                <w:sz w:val="18"/>
                <w:szCs w:val="18"/>
                <w:lang w:eastAsia="zh-CN"/>
              </w:rPr>
              <w:t>0.022*</w:t>
            </w:r>
          </w:p>
        </w:tc>
      </w:tr>
      <w:tr w:rsidR="00AE0359" w:rsidRPr="00596EE1" w14:paraId="7F6D04CB" w14:textId="77777777" w:rsidTr="00B715B8">
        <w:trPr>
          <w:trHeight w:val="227"/>
          <w:jc w:val="center"/>
        </w:trPr>
        <w:tc>
          <w:tcPr>
            <w:tcW w:w="1075" w:type="dxa"/>
            <w:vMerge/>
            <w:shd w:val="clear" w:color="auto" w:fill="auto"/>
          </w:tcPr>
          <w:p w14:paraId="317925AE" w14:textId="77777777" w:rsidR="00AE0359" w:rsidRPr="00596EE1" w:rsidRDefault="00AE0359" w:rsidP="00B715B8">
            <w:pPr>
              <w:ind w:firstLineChars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47" w:type="dxa"/>
            <w:vMerge/>
            <w:shd w:val="clear" w:color="auto" w:fill="auto"/>
          </w:tcPr>
          <w:p w14:paraId="0FA74F84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0A2437C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C03BF4C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06CE7285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73" w:type="dxa"/>
            <w:vMerge/>
            <w:shd w:val="clear" w:color="auto" w:fill="auto"/>
          </w:tcPr>
          <w:p w14:paraId="390C1CBA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78" w:type="dxa"/>
            <w:shd w:val="clear" w:color="auto" w:fill="auto"/>
          </w:tcPr>
          <w:p w14:paraId="20B6DF31" w14:textId="77777777" w:rsidR="00AE0359" w:rsidRPr="00596EE1" w:rsidRDefault="00AE0359" w:rsidP="00B715B8">
            <w:pPr>
              <w:ind w:firstLineChars="0" w:firstLine="0"/>
              <w:jc w:val="center"/>
              <w:rPr>
                <w:bCs/>
                <w:sz w:val="18"/>
                <w:szCs w:val="18"/>
              </w:rPr>
            </w:pPr>
            <w:r w:rsidRPr="00596EE1">
              <w:rPr>
                <w:sz w:val="18"/>
                <w:szCs w:val="18"/>
              </w:rPr>
              <w:t>Stretching</w:t>
            </w:r>
          </w:p>
        </w:tc>
        <w:tc>
          <w:tcPr>
            <w:tcW w:w="1844" w:type="dxa"/>
            <w:shd w:val="clear" w:color="auto" w:fill="auto"/>
          </w:tcPr>
          <w:p w14:paraId="229D298D" w14:textId="77777777" w:rsidR="00AE0359" w:rsidRPr="00596EE1" w:rsidRDefault="00AE0359" w:rsidP="00B715B8">
            <w:pPr>
              <w:pStyle w:val="BodyB"/>
              <w:jc w:val="center"/>
              <w:rPr>
                <w:rFonts w:cs="Times New Roman"/>
                <w:bCs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cs="Times New Roman"/>
                <w:color w:val="auto"/>
                <w:sz w:val="18"/>
                <w:szCs w:val="18"/>
                <w:lang w:eastAsia="zh-CN"/>
              </w:rPr>
              <w:t xml:space="preserve">3.68 </w:t>
            </w:r>
            <w:r w:rsidRPr="00596EE1">
              <w:rPr>
                <w:rFonts w:eastAsia="Calibri" w:cs="Times New Roman"/>
                <w:sz w:val="18"/>
                <w:szCs w:val="18"/>
                <w:lang w:eastAsia="zh-CN"/>
              </w:rPr>
              <w:t>± 3.19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24FDC65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bCs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color w:val="auto"/>
                <w:sz w:val="18"/>
                <w:szCs w:val="18"/>
                <w:lang w:eastAsia="zh-CN"/>
              </w:rPr>
              <w:t xml:space="preserve">3.50 </w:t>
            </w:r>
            <w:r w:rsidRPr="00596EE1">
              <w:rPr>
                <w:rFonts w:eastAsia="Calibri" w:cs="Times New Roman"/>
                <w:sz w:val="18"/>
                <w:szCs w:val="18"/>
                <w:lang w:eastAsia="zh-CN"/>
              </w:rPr>
              <w:t>± 3.90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C6BDD2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bCs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sz w:val="18"/>
                <w:szCs w:val="18"/>
                <w:lang w:eastAsia="zh-CN"/>
              </w:rPr>
              <w:t>0.627</w:t>
            </w:r>
          </w:p>
        </w:tc>
      </w:tr>
      <w:tr w:rsidR="00AE0359" w:rsidRPr="00596EE1" w14:paraId="202F6BBC" w14:textId="77777777" w:rsidTr="00B715B8">
        <w:trPr>
          <w:trHeight w:val="227"/>
          <w:jc w:val="center"/>
        </w:trPr>
        <w:tc>
          <w:tcPr>
            <w:tcW w:w="1075" w:type="dxa"/>
            <w:vMerge/>
            <w:shd w:val="clear" w:color="auto" w:fill="auto"/>
          </w:tcPr>
          <w:p w14:paraId="145DD8FC" w14:textId="77777777" w:rsidR="00AE0359" w:rsidRPr="00596EE1" w:rsidRDefault="00AE0359" w:rsidP="00B715B8">
            <w:pPr>
              <w:ind w:firstLineChars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47" w:type="dxa"/>
            <w:vMerge/>
            <w:shd w:val="clear" w:color="auto" w:fill="auto"/>
          </w:tcPr>
          <w:p w14:paraId="6F59EB20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79E1193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615246C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64230BEA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73" w:type="dxa"/>
            <w:vMerge/>
            <w:shd w:val="clear" w:color="auto" w:fill="auto"/>
          </w:tcPr>
          <w:p w14:paraId="2F8CF131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78" w:type="dxa"/>
            <w:shd w:val="clear" w:color="auto" w:fill="auto"/>
          </w:tcPr>
          <w:p w14:paraId="4D0DAED4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rFonts w:eastAsia="Calibri"/>
                <w:sz w:val="18"/>
                <w:szCs w:val="18"/>
              </w:rPr>
              <w:t>Gagging</w:t>
            </w:r>
          </w:p>
        </w:tc>
        <w:tc>
          <w:tcPr>
            <w:tcW w:w="1844" w:type="dxa"/>
            <w:shd w:val="clear" w:color="auto" w:fill="auto"/>
          </w:tcPr>
          <w:p w14:paraId="20F8E68A" w14:textId="77777777" w:rsidR="00AE0359" w:rsidRPr="00596EE1" w:rsidRDefault="00AE0359" w:rsidP="00B715B8">
            <w:pPr>
              <w:pStyle w:val="BodyB"/>
              <w:jc w:val="center"/>
              <w:rPr>
                <w:rFonts w:cs="Times New Roman"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cs="Times New Roman"/>
                <w:color w:val="auto"/>
                <w:sz w:val="18"/>
                <w:szCs w:val="18"/>
                <w:lang w:eastAsia="zh-CN"/>
              </w:rPr>
              <w:t xml:space="preserve">1.04 </w:t>
            </w:r>
            <w:r w:rsidRPr="00596EE1">
              <w:rPr>
                <w:rFonts w:eastAsia="Calibri" w:cs="Times New Roman"/>
                <w:sz w:val="18"/>
                <w:szCs w:val="18"/>
                <w:lang w:eastAsia="zh-CN"/>
              </w:rPr>
              <w:t>± 2.52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7B108B7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color w:val="auto"/>
                <w:sz w:val="18"/>
                <w:szCs w:val="18"/>
                <w:lang w:eastAsia="zh-CN"/>
              </w:rPr>
              <w:t xml:space="preserve">0.43 </w:t>
            </w:r>
            <w:r w:rsidRPr="00596EE1">
              <w:rPr>
                <w:rFonts w:eastAsia="Calibri" w:cs="Times New Roman"/>
                <w:sz w:val="18"/>
                <w:szCs w:val="18"/>
                <w:lang w:eastAsia="zh-CN"/>
              </w:rPr>
              <w:t>± 1.60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A7FA05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sz w:val="18"/>
                <w:szCs w:val="18"/>
                <w:lang w:eastAsia="zh-CN"/>
              </w:rPr>
              <w:t>2.206</w:t>
            </w:r>
          </w:p>
        </w:tc>
      </w:tr>
      <w:tr w:rsidR="00AE0359" w:rsidRPr="00596EE1" w14:paraId="5C45EC19" w14:textId="77777777" w:rsidTr="00B715B8">
        <w:trPr>
          <w:trHeight w:val="227"/>
          <w:jc w:val="center"/>
        </w:trPr>
        <w:tc>
          <w:tcPr>
            <w:tcW w:w="1075" w:type="dxa"/>
            <w:vMerge/>
            <w:shd w:val="clear" w:color="auto" w:fill="auto"/>
          </w:tcPr>
          <w:p w14:paraId="5644BD93" w14:textId="77777777" w:rsidR="00AE0359" w:rsidRPr="00596EE1" w:rsidRDefault="00AE0359" w:rsidP="00B715B8">
            <w:pPr>
              <w:ind w:firstLineChars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47" w:type="dxa"/>
            <w:vMerge/>
            <w:shd w:val="clear" w:color="auto" w:fill="auto"/>
          </w:tcPr>
          <w:p w14:paraId="262985AC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1F9E616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AFCA23A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18E84272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73" w:type="dxa"/>
            <w:vMerge/>
            <w:shd w:val="clear" w:color="auto" w:fill="auto"/>
          </w:tcPr>
          <w:p w14:paraId="2149CBCF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78" w:type="dxa"/>
            <w:shd w:val="clear" w:color="auto" w:fill="auto"/>
          </w:tcPr>
          <w:p w14:paraId="271C871D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rFonts w:eastAsia="Calibri"/>
                <w:sz w:val="18"/>
                <w:szCs w:val="18"/>
              </w:rPr>
              <w:t>Water leaking</w:t>
            </w:r>
          </w:p>
        </w:tc>
        <w:tc>
          <w:tcPr>
            <w:tcW w:w="1844" w:type="dxa"/>
            <w:shd w:val="clear" w:color="auto" w:fill="auto"/>
          </w:tcPr>
          <w:p w14:paraId="0C781EE2" w14:textId="77777777" w:rsidR="00AE0359" w:rsidRPr="00596EE1" w:rsidRDefault="00AE0359" w:rsidP="00B715B8">
            <w:pPr>
              <w:pStyle w:val="BodyB"/>
              <w:jc w:val="center"/>
              <w:rPr>
                <w:rFonts w:cs="Times New Roman"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cs="Times New Roman"/>
                <w:color w:val="auto"/>
                <w:sz w:val="18"/>
                <w:szCs w:val="18"/>
                <w:lang w:eastAsia="zh-CN"/>
              </w:rPr>
              <w:t xml:space="preserve">0.93 </w:t>
            </w:r>
            <w:r w:rsidRPr="00596EE1">
              <w:rPr>
                <w:rFonts w:eastAsia="Calibri" w:cs="Times New Roman"/>
                <w:sz w:val="18"/>
                <w:szCs w:val="18"/>
                <w:lang w:eastAsia="zh-CN"/>
              </w:rPr>
              <w:t>± 1.72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7745722E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color w:val="auto"/>
                <w:sz w:val="18"/>
                <w:szCs w:val="18"/>
                <w:lang w:eastAsia="zh-CN"/>
              </w:rPr>
              <w:t xml:space="preserve">1.32 </w:t>
            </w:r>
            <w:r w:rsidRPr="00596EE1">
              <w:rPr>
                <w:rFonts w:eastAsia="Calibri" w:cs="Times New Roman"/>
                <w:sz w:val="18"/>
                <w:szCs w:val="18"/>
                <w:lang w:eastAsia="zh-CN"/>
              </w:rPr>
              <w:t>± 2.40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3A43C0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sz w:val="18"/>
                <w:szCs w:val="18"/>
                <w:lang w:eastAsia="zh-CN"/>
              </w:rPr>
              <w:t>0.341</w:t>
            </w:r>
          </w:p>
        </w:tc>
      </w:tr>
      <w:tr w:rsidR="00AE0359" w:rsidRPr="00596EE1" w14:paraId="7CBE5387" w14:textId="77777777" w:rsidTr="00B715B8">
        <w:trPr>
          <w:trHeight w:val="227"/>
          <w:jc w:val="center"/>
        </w:trPr>
        <w:tc>
          <w:tcPr>
            <w:tcW w:w="1075" w:type="dxa"/>
            <w:vMerge/>
            <w:shd w:val="clear" w:color="auto" w:fill="auto"/>
          </w:tcPr>
          <w:p w14:paraId="017F62A3" w14:textId="77777777" w:rsidR="00AE0359" w:rsidRPr="00596EE1" w:rsidRDefault="00AE0359" w:rsidP="00B715B8">
            <w:pPr>
              <w:ind w:firstLineChars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47" w:type="dxa"/>
            <w:vMerge/>
            <w:shd w:val="clear" w:color="auto" w:fill="auto"/>
          </w:tcPr>
          <w:p w14:paraId="0EF7BBBE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0EA282A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213A4D1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06A6C816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73" w:type="dxa"/>
            <w:vMerge/>
            <w:shd w:val="clear" w:color="auto" w:fill="auto"/>
          </w:tcPr>
          <w:p w14:paraId="4756A585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78" w:type="dxa"/>
            <w:shd w:val="clear" w:color="auto" w:fill="auto"/>
          </w:tcPr>
          <w:p w14:paraId="6218BBA0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sz w:val="18"/>
                <w:szCs w:val="18"/>
              </w:rPr>
              <w:t>Discomfort</w:t>
            </w:r>
          </w:p>
        </w:tc>
        <w:tc>
          <w:tcPr>
            <w:tcW w:w="1844" w:type="dxa"/>
            <w:shd w:val="clear" w:color="auto" w:fill="auto"/>
          </w:tcPr>
          <w:p w14:paraId="69E2E0EF" w14:textId="77777777" w:rsidR="00AE0359" w:rsidRPr="00596EE1" w:rsidRDefault="00AE0359" w:rsidP="00B715B8">
            <w:pPr>
              <w:pStyle w:val="BodyB"/>
              <w:jc w:val="center"/>
              <w:rPr>
                <w:rFonts w:cs="Times New Roman"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cs="Times New Roman"/>
                <w:color w:val="auto"/>
                <w:sz w:val="18"/>
                <w:szCs w:val="18"/>
                <w:lang w:eastAsia="zh-CN"/>
              </w:rPr>
              <w:t xml:space="preserve">2.86 </w:t>
            </w:r>
            <w:r w:rsidRPr="00596EE1">
              <w:rPr>
                <w:rFonts w:eastAsia="Calibri" w:cs="Times New Roman"/>
                <w:sz w:val="18"/>
                <w:szCs w:val="18"/>
                <w:lang w:eastAsia="zh-CN"/>
              </w:rPr>
              <w:t>± 3.08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FDC1BAC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color w:val="auto"/>
                <w:sz w:val="18"/>
                <w:szCs w:val="18"/>
                <w:lang w:eastAsia="zh-CN"/>
              </w:rPr>
              <w:t xml:space="preserve">2.54 </w:t>
            </w:r>
            <w:r w:rsidRPr="00596EE1">
              <w:rPr>
                <w:rFonts w:eastAsia="Calibri" w:cs="Times New Roman"/>
                <w:sz w:val="18"/>
                <w:szCs w:val="18"/>
                <w:lang w:eastAsia="zh-CN"/>
              </w:rPr>
              <w:t>± 3.04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1E7012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sz w:val="18"/>
                <w:szCs w:val="18"/>
                <w:lang w:eastAsia="zh-CN"/>
              </w:rPr>
              <w:t>0.683</w:t>
            </w:r>
          </w:p>
        </w:tc>
      </w:tr>
      <w:tr w:rsidR="00AE0359" w:rsidRPr="00596EE1" w14:paraId="1E6CE3E2" w14:textId="77777777" w:rsidTr="00B715B8">
        <w:trPr>
          <w:trHeight w:val="227"/>
          <w:jc w:val="center"/>
        </w:trPr>
        <w:tc>
          <w:tcPr>
            <w:tcW w:w="1075" w:type="dxa"/>
            <w:vMerge/>
            <w:shd w:val="clear" w:color="auto" w:fill="auto"/>
          </w:tcPr>
          <w:p w14:paraId="2C975EF3" w14:textId="77777777" w:rsidR="00AE0359" w:rsidRPr="00596EE1" w:rsidRDefault="00AE0359" w:rsidP="00B715B8">
            <w:pPr>
              <w:ind w:firstLineChars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47" w:type="dxa"/>
            <w:vMerge/>
            <w:shd w:val="clear" w:color="auto" w:fill="auto"/>
          </w:tcPr>
          <w:p w14:paraId="46226253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022E005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4F8FFCD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1F7A291A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73" w:type="dxa"/>
            <w:vMerge/>
            <w:shd w:val="clear" w:color="auto" w:fill="auto"/>
          </w:tcPr>
          <w:p w14:paraId="2C8784D1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78" w:type="dxa"/>
            <w:shd w:val="clear" w:color="auto" w:fill="auto"/>
          </w:tcPr>
          <w:p w14:paraId="65FF0C82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sz w:val="18"/>
                <w:szCs w:val="18"/>
              </w:rPr>
              <w:t>Preference</w:t>
            </w:r>
          </w:p>
        </w:tc>
        <w:tc>
          <w:tcPr>
            <w:tcW w:w="1844" w:type="dxa"/>
            <w:shd w:val="clear" w:color="auto" w:fill="auto"/>
          </w:tcPr>
          <w:p w14:paraId="048FB51E" w14:textId="77777777" w:rsidR="00AE0359" w:rsidRPr="00596EE1" w:rsidRDefault="00AE0359" w:rsidP="00B715B8">
            <w:pPr>
              <w:pStyle w:val="BodyB"/>
              <w:jc w:val="center"/>
              <w:rPr>
                <w:rFonts w:cs="Times New Roman"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cs="Times New Roman"/>
                <w:color w:val="auto"/>
                <w:sz w:val="18"/>
                <w:szCs w:val="18"/>
                <w:lang w:eastAsia="zh-CN"/>
              </w:rPr>
              <w:t>11 (39.3)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1823E3DE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color w:val="auto"/>
                <w:sz w:val="18"/>
                <w:szCs w:val="18"/>
                <w:lang w:eastAsia="zh-CN"/>
              </w:rPr>
              <w:t>10 (25.7)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E97651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sz w:val="18"/>
                <w:szCs w:val="18"/>
                <w:lang w:eastAsia="zh-CN"/>
              </w:rPr>
              <w:t>1.00</w:t>
            </w:r>
          </w:p>
        </w:tc>
      </w:tr>
      <w:tr w:rsidR="00AE0359" w:rsidRPr="00596EE1" w14:paraId="73E4E7DD" w14:textId="77777777" w:rsidTr="00B715B8">
        <w:trPr>
          <w:trHeight w:val="227"/>
          <w:jc w:val="center"/>
        </w:trPr>
        <w:tc>
          <w:tcPr>
            <w:tcW w:w="1075" w:type="dxa"/>
            <w:vMerge/>
            <w:shd w:val="clear" w:color="auto" w:fill="auto"/>
          </w:tcPr>
          <w:p w14:paraId="526F2280" w14:textId="77777777" w:rsidR="00AE0359" w:rsidRPr="00596EE1" w:rsidRDefault="00AE0359" w:rsidP="00B715B8">
            <w:pPr>
              <w:ind w:firstLineChars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47" w:type="dxa"/>
            <w:vMerge/>
            <w:shd w:val="clear" w:color="auto" w:fill="auto"/>
          </w:tcPr>
          <w:p w14:paraId="0C8B7AB2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DEEAB3F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82C6CA6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B50F133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73" w:type="dxa"/>
            <w:vMerge/>
            <w:shd w:val="clear" w:color="auto" w:fill="auto"/>
          </w:tcPr>
          <w:p w14:paraId="7B4203A5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78" w:type="dxa"/>
            <w:shd w:val="clear" w:color="auto" w:fill="auto"/>
          </w:tcPr>
          <w:p w14:paraId="2E92D424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sz w:val="18"/>
                <w:szCs w:val="18"/>
              </w:rPr>
              <w:t>Subjective pain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51E14504" w14:textId="77777777" w:rsidR="00AE0359" w:rsidRPr="00596EE1" w:rsidRDefault="00AE0359" w:rsidP="00B715B8">
            <w:pPr>
              <w:pStyle w:val="BodyB"/>
              <w:jc w:val="center"/>
              <w:rPr>
                <w:rFonts w:cs="Times New Roman"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cs="Times New Roman"/>
                <w:color w:val="auto"/>
                <w:sz w:val="18"/>
                <w:szCs w:val="18"/>
                <w:lang w:eastAsia="zh-CN"/>
              </w:rPr>
              <w:t xml:space="preserve">1.21 </w:t>
            </w:r>
            <w:r w:rsidRPr="00596EE1">
              <w:rPr>
                <w:rFonts w:eastAsia="Calibri" w:cs="Times New Roman"/>
                <w:sz w:val="18"/>
                <w:szCs w:val="18"/>
                <w:lang w:eastAsia="zh-CN"/>
              </w:rPr>
              <w:t>± 1.57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4A217F6C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color w:val="auto"/>
                <w:sz w:val="18"/>
                <w:szCs w:val="18"/>
                <w:lang w:eastAsia="zh-CN"/>
              </w:rPr>
              <w:t xml:space="preserve">1.71 </w:t>
            </w:r>
            <w:r w:rsidRPr="00596EE1">
              <w:rPr>
                <w:rFonts w:eastAsia="Calibri" w:cs="Times New Roman"/>
                <w:sz w:val="18"/>
                <w:szCs w:val="18"/>
                <w:lang w:eastAsia="zh-CN"/>
              </w:rPr>
              <w:t>± 2.23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2222B54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sz w:val="18"/>
                <w:szCs w:val="18"/>
                <w:lang w:eastAsia="zh-CN"/>
              </w:rPr>
              <w:t>0.336</w:t>
            </w:r>
          </w:p>
        </w:tc>
      </w:tr>
      <w:tr w:rsidR="00AE0359" w:rsidRPr="00596EE1" w14:paraId="1DF47C6B" w14:textId="77777777" w:rsidTr="00B715B8">
        <w:trPr>
          <w:trHeight w:val="227"/>
          <w:jc w:val="center"/>
        </w:trPr>
        <w:tc>
          <w:tcPr>
            <w:tcW w:w="1075" w:type="dxa"/>
            <w:vMerge w:val="restart"/>
            <w:shd w:val="clear" w:color="auto" w:fill="auto"/>
            <w:vAlign w:val="center"/>
          </w:tcPr>
          <w:p w14:paraId="2FA00BE4" w14:textId="77777777" w:rsidR="00AE0359" w:rsidRPr="00596EE1" w:rsidRDefault="00AE0359" w:rsidP="00B715B8">
            <w:pPr>
              <w:ind w:firstLineChars="0" w:firstLine="0"/>
              <w:jc w:val="left"/>
              <w:rPr>
                <w:rFonts w:eastAsia="Calibri"/>
                <w:sz w:val="18"/>
                <w:szCs w:val="18"/>
              </w:rPr>
            </w:pPr>
            <w:proofErr w:type="spellStart"/>
            <w:r w:rsidRPr="00596EE1">
              <w:rPr>
                <w:rFonts w:eastAsia="Calibri"/>
                <w:sz w:val="18"/>
                <w:szCs w:val="18"/>
              </w:rPr>
              <w:t>Mattar</w:t>
            </w:r>
            <w:proofErr w:type="spellEnd"/>
            <w:r w:rsidRPr="00596EE1">
              <w:rPr>
                <w:rFonts w:eastAsia="Calibri"/>
                <w:sz w:val="18"/>
                <w:szCs w:val="18"/>
              </w:rPr>
              <w:t xml:space="preserve"> </w:t>
            </w:r>
            <w:r w:rsidRPr="00596EE1">
              <w:rPr>
                <w:rFonts w:eastAsia="Calibri"/>
                <w:i/>
                <w:sz w:val="18"/>
                <w:szCs w:val="18"/>
              </w:rPr>
              <w:t>et al</w:t>
            </w:r>
            <w:r w:rsidRPr="00596EE1">
              <w:rPr>
                <w:rFonts w:eastAsia="Calibri"/>
                <w:sz w:val="18"/>
                <w:szCs w:val="18"/>
              </w:rPr>
              <w:t>. [22], (2021)</w:t>
            </w:r>
          </w:p>
        </w:tc>
        <w:tc>
          <w:tcPr>
            <w:tcW w:w="1047" w:type="dxa"/>
            <w:vMerge w:val="restart"/>
            <w:shd w:val="clear" w:color="auto" w:fill="auto"/>
            <w:vAlign w:val="center"/>
          </w:tcPr>
          <w:p w14:paraId="29F4E4F3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  <w:r w:rsidRPr="00596EE1">
              <w:rPr>
                <w:rFonts w:eastAsia="Calibri"/>
                <w:sz w:val="18"/>
                <w:szCs w:val="18"/>
              </w:rPr>
              <w:t>Split mouth RCT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32FFFDD1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  <w:r w:rsidRPr="00596EE1">
              <w:rPr>
                <w:rFonts w:eastAsia="Calibri"/>
                <w:sz w:val="18"/>
                <w:szCs w:val="18"/>
              </w:rPr>
              <w:t>King Saud University, Riyadh, Saudi Arabia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21B915F7" w14:textId="77777777" w:rsidR="00AE0359" w:rsidRPr="00596EE1" w:rsidRDefault="00AE0359" w:rsidP="00B715B8">
            <w:pPr>
              <w:ind w:firstLineChars="0" w:firstLine="0"/>
              <w:jc w:val="center"/>
              <w:rPr>
                <w:bCs/>
                <w:sz w:val="18"/>
                <w:szCs w:val="18"/>
              </w:rPr>
            </w:pPr>
            <w:r w:rsidRPr="00596EE1">
              <w:rPr>
                <w:rFonts w:eastAsia="Calibri"/>
                <w:bCs/>
                <w:sz w:val="18"/>
                <w:szCs w:val="18"/>
              </w:rPr>
              <w:t xml:space="preserve">N = </w:t>
            </w:r>
            <w:r w:rsidRPr="00596EE1">
              <w:rPr>
                <w:bCs/>
                <w:sz w:val="18"/>
                <w:szCs w:val="18"/>
              </w:rPr>
              <w:t>48</w:t>
            </w:r>
          </w:p>
          <w:p w14:paraId="548C72CE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sz w:val="18"/>
                <w:szCs w:val="18"/>
              </w:rPr>
              <w:t>6 to 15 Y</w:t>
            </w:r>
          </w:p>
          <w:p w14:paraId="2B1D2D04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bCs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bCs/>
                <w:color w:val="auto"/>
                <w:sz w:val="18"/>
                <w:szCs w:val="18"/>
                <w:lang w:eastAsia="zh-CN"/>
              </w:rPr>
              <w:t>N teeth: 144</w:t>
            </w:r>
          </w:p>
          <w:p w14:paraId="1954C6AD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color w:val="auto"/>
                <w:sz w:val="18"/>
                <w:szCs w:val="18"/>
                <w:lang w:eastAsia="zh-CN"/>
              </w:rPr>
              <w:t>molars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6456949E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Theme="minorEastAsia"/>
                <w:sz w:val="18"/>
                <w:szCs w:val="18"/>
              </w:rPr>
            </w:pPr>
            <w:r w:rsidRPr="00596EE1">
              <w:rPr>
                <w:sz w:val="18"/>
                <w:szCs w:val="18"/>
              </w:rPr>
              <w:t>Stop-watch</w:t>
            </w:r>
          </w:p>
          <w:p w14:paraId="68904CF5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Theme="minorEastAsia"/>
                <w:bCs/>
                <w:sz w:val="18"/>
                <w:szCs w:val="18"/>
              </w:rPr>
            </w:pPr>
            <w:proofErr w:type="spellStart"/>
            <w:r w:rsidRPr="00596EE1">
              <w:rPr>
                <w:bCs/>
                <w:sz w:val="18"/>
                <w:szCs w:val="18"/>
              </w:rPr>
              <w:t>Isolite</w:t>
            </w:r>
            <w:proofErr w:type="spellEnd"/>
          </w:p>
          <w:p w14:paraId="02E551DD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sz w:val="18"/>
                <w:szCs w:val="18"/>
              </w:rPr>
              <w:t>Interview questionnaire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</w:tcPr>
          <w:p w14:paraId="32822C41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sz w:val="18"/>
                <w:szCs w:val="18"/>
              </w:rPr>
              <w:t>RDI</w:t>
            </w:r>
          </w:p>
          <w:p w14:paraId="46E89075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sz w:val="18"/>
                <w:szCs w:val="18"/>
              </w:rPr>
              <w:t>OR</w:t>
            </w:r>
          </w:p>
          <w:p w14:paraId="62FAB6FD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sz w:val="18"/>
                <w:szCs w:val="18"/>
              </w:rPr>
              <w:t>CRI</w:t>
            </w:r>
          </w:p>
        </w:tc>
        <w:tc>
          <w:tcPr>
            <w:tcW w:w="1678" w:type="dxa"/>
            <w:vMerge w:val="restart"/>
            <w:shd w:val="clear" w:color="auto" w:fill="auto"/>
          </w:tcPr>
          <w:p w14:paraId="474AE39F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rFonts w:eastAsia="Calibri"/>
                <w:sz w:val="18"/>
                <w:szCs w:val="18"/>
              </w:rPr>
              <w:t>Chair time in minutes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1F0B3131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14:paraId="0B6AE3E5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bCs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bCs/>
                <w:sz w:val="18"/>
                <w:szCs w:val="18"/>
                <w:lang w:eastAsia="zh-CN"/>
              </w:rPr>
              <w:t>CRI</w:t>
            </w:r>
          </w:p>
        </w:tc>
        <w:tc>
          <w:tcPr>
            <w:tcW w:w="1276" w:type="dxa"/>
            <w:shd w:val="clear" w:color="auto" w:fill="auto"/>
          </w:tcPr>
          <w:p w14:paraId="1EB5796C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bCs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bCs/>
                <w:sz w:val="18"/>
                <w:szCs w:val="18"/>
                <w:lang w:eastAsia="zh-CN"/>
              </w:rPr>
              <w:t>RDI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32FFE4AD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sz w:val="18"/>
                <w:szCs w:val="18"/>
                <w:lang w:eastAsia="zh-CN"/>
              </w:rPr>
              <w:t>0.700</w:t>
            </w:r>
          </w:p>
        </w:tc>
      </w:tr>
      <w:tr w:rsidR="00AE0359" w:rsidRPr="00596EE1" w14:paraId="525BEA9C" w14:textId="77777777" w:rsidTr="00B715B8">
        <w:trPr>
          <w:trHeight w:val="227"/>
          <w:jc w:val="center"/>
        </w:trPr>
        <w:tc>
          <w:tcPr>
            <w:tcW w:w="1075" w:type="dxa"/>
            <w:vMerge/>
            <w:shd w:val="clear" w:color="auto" w:fill="auto"/>
            <w:vAlign w:val="center"/>
          </w:tcPr>
          <w:p w14:paraId="4755D7DB" w14:textId="77777777" w:rsidR="00AE0359" w:rsidRPr="00596EE1" w:rsidRDefault="00AE0359" w:rsidP="00B715B8">
            <w:pPr>
              <w:ind w:firstLineChars="0" w:firstLine="0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47" w:type="dxa"/>
            <w:vMerge/>
            <w:shd w:val="clear" w:color="auto" w:fill="auto"/>
            <w:vAlign w:val="center"/>
          </w:tcPr>
          <w:p w14:paraId="4346D53C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F6F2F20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76F8750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4CA6D3BD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</w:tcPr>
          <w:p w14:paraId="3715E509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78" w:type="dxa"/>
            <w:vMerge/>
            <w:shd w:val="clear" w:color="auto" w:fill="auto"/>
          </w:tcPr>
          <w:p w14:paraId="5E0048E8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14:paraId="4BF9E6CA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bCs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bCs/>
                <w:sz w:val="18"/>
                <w:szCs w:val="18"/>
                <w:lang w:eastAsia="zh-CN"/>
              </w:rPr>
              <w:t>Mean ± SD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4D17AC8C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bCs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bCs/>
                <w:sz w:val="18"/>
                <w:szCs w:val="18"/>
                <w:lang w:eastAsia="zh-CN"/>
              </w:rPr>
              <w:t>Mean ± SD</w:t>
            </w:r>
          </w:p>
        </w:tc>
        <w:tc>
          <w:tcPr>
            <w:tcW w:w="992" w:type="dxa"/>
            <w:vMerge/>
            <w:shd w:val="clear" w:color="auto" w:fill="auto"/>
          </w:tcPr>
          <w:p w14:paraId="2043568C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sz w:val="18"/>
                <w:szCs w:val="18"/>
                <w:lang w:eastAsia="zh-CN"/>
              </w:rPr>
            </w:pPr>
          </w:p>
        </w:tc>
      </w:tr>
      <w:tr w:rsidR="00AE0359" w:rsidRPr="00596EE1" w14:paraId="18891C13" w14:textId="77777777" w:rsidTr="00B715B8">
        <w:trPr>
          <w:trHeight w:val="227"/>
          <w:jc w:val="center"/>
        </w:trPr>
        <w:tc>
          <w:tcPr>
            <w:tcW w:w="1075" w:type="dxa"/>
            <w:vMerge/>
            <w:shd w:val="clear" w:color="auto" w:fill="auto"/>
            <w:vAlign w:val="center"/>
          </w:tcPr>
          <w:p w14:paraId="2B4453E4" w14:textId="77777777" w:rsidR="00AE0359" w:rsidRPr="00596EE1" w:rsidRDefault="00AE0359" w:rsidP="00B715B8">
            <w:pPr>
              <w:ind w:firstLineChars="0" w:firstLine="0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47" w:type="dxa"/>
            <w:vMerge/>
            <w:shd w:val="clear" w:color="auto" w:fill="auto"/>
            <w:vAlign w:val="center"/>
          </w:tcPr>
          <w:p w14:paraId="775316E9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9A2D49E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6C38180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154BC5A6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</w:tcPr>
          <w:p w14:paraId="16EA22FC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78" w:type="dxa"/>
            <w:vMerge/>
            <w:shd w:val="clear" w:color="auto" w:fill="auto"/>
          </w:tcPr>
          <w:p w14:paraId="2F4CE16F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14:paraId="33712888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sz w:val="18"/>
                <w:szCs w:val="18"/>
                <w:lang w:eastAsia="zh-CN"/>
              </w:rPr>
              <w:t>4.14 ± 1.42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2CAEA5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sz w:val="18"/>
                <w:szCs w:val="18"/>
                <w:lang w:eastAsia="zh-CN"/>
              </w:rPr>
              <w:t>4.05 ± 1.14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349D20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sz w:val="18"/>
                <w:szCs w:val="18"/>
                <w:lang w:eastAsia="zh-CN"/>
              </w:rPr>
              <w:t>4.27 ± 1.66</w:t>
            </w:r>
          </w:p>
        </w:tc>
        <w:tc>
          <w:tcPr>
            <w:tcW w:w="992" w:type="dxa"/>
            <w:vMerge/>
            <w:shd w:val="clear" w:color="auto" w:fill="auto"/>
          </w:tcPr>
          <w:p w14:paraId="057C9C69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sz w:val="18"/>
                <w:szCs w:val="18"/>
                <w:lang w:eastAsia="zh-CN"/>
              </w:rPr>
            </w:pPr>
          </w:p>
        </w:tc>
      </w:tr>
      <w:tr w:rsidR="00AE0359" w:rsidRPr="00596EE1" w14:paraId="625E163C" w14:textId="77777777" w:rsidTr="00B715B8">
        <w:trPr>
          <w:trHeight w:val="227"/>
          <w:jc w:val="center"/>
        </w:trPr>
        <w:tc>
          <w:tcPr>
            <w:tcW w:w="1075" w:type="dxa"/>
            <w:vMerge/>
            <w:shd w:val="clear" w:color="auto" w:fill="auto"/>
            <w:vAlign w:val="center"/>
          </w:tcPr>
          <w:p w14:paraId="5F06B3A8" w14:textId="77777777" w:rsidR="00AE0359" w:rsidRPr="00596EE1" w:rsidRDefault="00AE0359" w:rsidP="00B715B8">
            <w:pPr>
              <w:ind w:firstLineChars="0" w:firstLine="0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47" w:type="dxa"/>
            <w:vMerge/>
            <w:shd w:val="clear" w:color="auto" w:fill="auto"/>
            <w:vAlign w:val="center"/>
          </w:tcPr>
          <w:p w14:paraId="1F271B0F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A45DEEC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2585E0B9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1C0ADCA5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</w:tcPr>
          <w:p w14:paraId="67BF6BB3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78" w:type="dxa"/>
            <w:vMerge/>
            <w:shd w:val="clear" w:color="auto" w:fill="auto"/>
          </w:tcPr>
          <w:p w14:paraId="35938FFD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</w:tcPr>
          <w:p w14:paraId="7907AE34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bCs/>
                <w:sz w:val="18"/>
                <w:szCs w:val="18"/>
                <w:lang w:eastAsia="zh-CN"/>
              </w:rPr>
              <w:t>N (%)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6B3042A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bCs/>
                <w:sz w:val="18"/>
                <w:szCs w:val="18"/>
                <w:lang w:eastAsia="zh-CN"/>
              </w:rPr>
              <w:t>N (%)</w:t>
            </w:r>
          </w:p>
        </w:tc>
        <w:tc>
          <w:tcPr>
            <w:tcW w:w="992" w:type="dxa"/>
            <w:shd w:val="clear" w:color="auto" w:fill="auto"/>
          </w:tcPr>
          <w:p w14:paraId="0CB3A217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sz w:val="18"/>
                <w:szCs w:val="18"/>
                <w:lang w:eastAsia="zh-CN"/>
              </w:rPr>
            </w:pPr>
          </w:p>
        </w:tc>
      </w:tr>
      <w:tr w:rsidR="00AE0359" w:rsidRPr="00596EE1" w14:paraId="1139FEC7" w14:textId="77777777" w:rsidTr="00B715B8">
        <w:trPr>
          <w:trHeight w:val="227"/>
          <w:jc w:val="center"/>
        </w:trPr>
        <w:tc>
          <w:tcPr>
            <w:tcW w:w="1075" w:type="dxa"/>
            <w:vMerge/>
            <w:shd w:val="clear" w:color="auto" w:fill="auto"/>
            <w:vAlign w:val="center"/>
          </w:tcPr>
          <w:p w14:paraId="4E87D962" w14:textId="77777777" w:rsidR="00AE0359" w:rsidRPr="00596EE1" w:rsidRDefault="00AE0359" w:rsidP="00B715B8">
            <w:pPr>
              <w:ind w:firstLineChars="0" w:firstLine="0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47" w:type="dxa"/>
            <w:vMerge/>
            <w:shd w:val="clear" w:color="auto" w:fill="auto"/>
            <w:vAlign w:val="center"/>
          </w:tcPr>
          <w:p w14:paraId="4CAB596C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4924F63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BFC69EC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7D785E38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</w:tcPr>
          <w:p w14:paraId="0DC3823B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78" w:type="dxa"/>
            <w:shd w:val="clear" w:color="auto" w:fill="auto"/>
          </w:tcPr>
          <w:p w14:paraId="2067DCE3" w14:textId="77777777" w:rsidR="00AE0359" w:rsidRPr="00596EE1" w:rsidRDefault="00AE0359" w:rsidP="00B715B8">
            <w:pPr>
              <w:ind w:firstLineChars="0" w:firstLine="0"/>
              <w:jc w:val="center"/>
              <w:rPr>
                <w:bCs/>
                <w:sz w:val="18"/>
                <w:szCs w:val="18"/>
              </w:rPr>
            </w:pPr>
            <w:r w:rsidRPr="00596EE1">
              <w:rPr>
                <w:bCs/>
                <w:sz w:val="18"/>
                <w:szCs w:val="18"/>
              </w:rPr>
              <w:t>Noise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4B91C6EF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bCs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bCs/>
                <w:sz w:val="18"/>
                <w:szCs w:val="18"/>
                <w:lang w:eastAsia="zh-CN"/>
              </w:rPr>
              <w:t>32/48 (66.70)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28989D4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bCs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bCs/>
                <w:sz w:val="18"/>
                <w:szCs w:val="18"/>
                <w:lang w:eastAsia="zh-CN"/>
              </w:rPr>
              <w:t>3/48 (6.25)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795D09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bCs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bCs/>
                <w:sz w:val="18"/>
                <w:szCs w:val="18"/>
                <w:lang w:eastAsia="zh-CN"/>
              </w:rPr>
              <w:t>13/48 (27.08)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F30601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bCs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bCs/>
                <w:sz w:val="18"/>
                <w:szCs w:val="18"/>
                <w:lang w:eastAsia="zh-CN"/>
              </w:rPr>
              <w:t>&lt;0.001*</w:t>
            </w:r>
          </w:p>
        </w:tc>
      </w:tr>
      <w:tr w:rsidR="00AE0359" w:rsidRPr="00596EE1" w14:paraId="7AE30EE1" w14:textId="77777777" w:rsidTr="00B715B8">
        <w:trPr>
          <w:trHeight w:val="227"/>
          <w:jc w:val="center"/>
        </w:trPr>
        <w:tc>
          <w:tcPr>
            <w:tcW w:w="1075" w:type="dxa"/>
            <w:vMerge/>
            <w:shd w:val="clear" w:color="auto" w:fill="auto"/>
            <w:vAlign w:val="center"/>
          </w:tcPr>
          <w:p w14:paraId="78EFC46C" w14:textId="77777777" w:rsidR="00AE0359" w:rsidRPr="00596EE1" w:rsidRDefault="00AE0359" w:rsidP="00B715B8">
            <w:pPr>
              <w:ind w:firstLineChars="0" w:firstLine="0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47" w:type="dxa"/>
            <w:vMerge/>
            <w:shd w:val="clear" w:color="auto" w:fill="auto"/>
            <w:vAlign w:val="center"/>
          </w:tcPr>
          <w:p w14:paraId="214F62EA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D927243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6366A93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20A37B85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</w:tcPr>
          <w:p w14:paraId="3AC6695F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78" w:type="dxa"/>
            <w:shd w:val="clear" w:color="auto" w:fill="auto"/>
          </w:tcPr>
          <w:p w14:paraId="68C522FF" w14:textId="77777777" w:rsidR="00AE0359" w:rsidRPr="00596EE1" w:rsidRDefault="00AE0359" w:rsidP="00B715B8">
            <w:pPr>
              <w:ind w:firstLineChars="0" w:firstLine="0"/>
              <w:jc w:val="center"/>
              <w:rPr>
                <w:bCs/>
                <w:sz w:val="18"/>
                <w:szCs w:val="18"/>
              </w:rPr>
            </w:pPr>
            <w:r w:rsidRPr="00596EE1">
              <w:rPr>
                <w:bCs/>
                <w:sz w:val="18"/>
                <w:szCs w:val="18"/>
              </w:rPr>
              <w:t>Stretching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6DDC8765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bCs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bCs/>
                <w:sz w:val="18"/>
                <w:szCs w:val="18"/>
                <w:lang w:eastAsia="zh-CN"/>
              </w:rPr>
              <w:t>7/48 (14.58)</w:t>
            </w:r>
          </w:p>
        </w:tc>
        <w:tc>
          <w:tcPr>
            <w:tcW w:w="1417" w:type="dxa"/>
            <w:shd w:val="clear" w:color="auto" w:fill="auto"/>
          </w:tcPr>
          <w:p w14:paraId="40432A13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bCs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bCs/>
                <w:sz w:val="18"/>
                <w:szCs w:val="18"/>
                <w:lang w:eastAsia="zh-CN"/>
              </w:rPr>
              <w:t>39/48 (81.25)</w:t>
            </w:r>
          </w:p>
        </w:tc>
        <w:tc>
          <w:tcPr>
            <w:tcW w:w="1276" w:type="dxa"/>
            <w:shd w:val="clear" w:color="auto" w:fill="auto"/>
          </w:tcPr>
          <w:p w14:paraId="6BB1E275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bCs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bCs/>
                <w:sz w:val="18"/>
                <w:szCs w:val="18"/>
                <w:lang w:eastAsia="zh-CN"/>
              </w:rPr>
              <w:t>2/48 (4.17)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498E41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bCs/>
                <w:sz w:val="18"/>
                <w:szCs w:val="18"/>
                <w:lang w:eastAsia="zh-CN"/>
              </w:rPr>
              <w:t>&lt;0.001*</w:t>
            </w:r>
          </w:p>
        </w:tc>
      </w:tr>
      <w:tr w:rsidR="00AE0359" w:rsidRPr="00596EE1" w14:paraId="5404A56D" w14:textId="77777777" w:rsidTr="00B715B8">
        <w:trPr>
          <w:trHeight w:val="227"/>
          <w:jc w:val="center"/>
        </w:trPr>
        <w:tc>
          <w:tcPr>
            <w:tcW w:w="1075" w:type="dxa"/>
            <w:vMerge/>
            <w:shd w:val="clear" w:color="auto" w:fill="auto"/>
            <w:vAlign w:val="center"/>
          </w:tcPr>
          <w:p w14:paraId="73BEC193" w14:textId="77777777" w:rsidR="00AE0359" w:rsidRPr="00596EE1" w:rsidRDefault="00AE0359" w:rsidP="00B715B8">
            <w:pPr>
              <w:ind w:firstLineChars="0" w:firstLine="0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47" w:type="dxa"/>
            <w:vMerge/>
            <w:shd w:val="clear" w:color="auto" w:fill="auto"/>
            <w:vAlign w:val="center"/>
          </w:tcPr>
          <w:p w14:paraId="78151DB5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D21ABF4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6FCE8B93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61CD81BC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</w:tcPr>
          <w:p w14:paraId="23F6E28A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78" w:type="dxa"/>
            <w:shd w:val="clear" w:color="auto" w:fill="auto"/>
          </w:tcPr>
          <w:p w14:paraId="515D886C" w14:textId="77777777" w:rsidR="00AE0359" w:rsidRPr="00596EE1" w:rsidRDefault="00AE0359" w:rsidP="00B715B8">
            <w:pPr>
              <w:ind w:firstLineChars="0" w:firstLine="0"/>
              <w:jc w:val="center"/>
              <w:rPr>
                <w:bCs/>
                <w:sz w:val="18"/>
                <w:szCs w:val="18"/>
              </w:rPr>
            </w:pPr>
            <w:r w:rsidRPr="00596EE1">
              <w:rPr>
                <w:bCs/>
                <w:sz w:val="18"/>
                <w:szCs w:val="18"/>
              </w:rPr>
              <w:t>Discomfort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0C476B3C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bCs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bCs/>
                <w:sz w:val="18"/>
                <w:szCs w:val="18"/>
                <w:lang w:eastAsia="zh-CN"/>
              </w:rPr>
              <w:t>42/48 (87.50)</w:t>
            </w:r>
          </w:p>
        </w:tc>
        <w:tc>
          <w:tcPr>
            <w:tcW w:w="1417" w:type="dxa"/>
            <w:shd w:val="clear" w:color="auto" w:fill="auto"/>
          </w:tcPr>
          <w:p w14:paraId="2AE981AA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bCs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bCs/>
                <w:sz w:val="18"/>
                <w:szCs w:val="18"/>
                <w:lang w:eastAsia="zh-CN"/>
              </w:rPr>
              <w:t>10/48 (20.83)</w:t>
            </w:r>
          </w:p>
        </w:tc>
        <w:tc>
          <w:tcPr>
            <w:tcW w:w="1276" w:type="dxa"/>
            <w:shd w:val="clear" w:color="auto" w:fill="auto"/>
          </w:tcPr>
          <w:p w14:paraId="5B201852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bCs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bCs/>
                <w:sz w:val="18"/>
                <w:szCs w:val="18"/>
                <w:lang w:eastAsia="zh-CN"/>
              </w:rPr>
              <w:t>44/48 (91.67)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51D927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bCs/>
                <w:sz w:val="18"/>
                <w:szCs w:val="18"/>
                <w:lang w:eastAsia="zh-CN"/>
              </w:rPr>
              <w:t>&lt;0.001*</w:t>
            </w:r>
          </w:p>
        </w:tc>
      </w:tr>
      <w:tr w:rsidR="00AE0359" w:rsidRPr="00596EE1" w14:paraId="3A55FCE0" w14:textId="77777777" w:rsidTr="00B715B8">
        <w:trPr>
          <w:trHeight w:val="227"/>
          <w:jc w:val="center"/>
        </w:trPr>
        <w:tc>
          <w:tcPr>
            <w:tcW w:w="1075" w:type="dxa"/>
            <w:vMerge/>
            <w:shd w:val="clear" w:color="auto" w:fill="auto"/>
            <w:vAlign w:val="center"/>
          </w:tcPr>
          <w:p w14:paraId="514B34F7" w14:textId="77777777" w:rsidR="00AE0359" w:rsidRPr="00596EE1" w:rsidRDefault="00AE0359" w:rsidP="00B715B8">
            <w:pPr>
              <w:ind w:firstLineChars="0" w:firstLine="0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47" w:type="dxa"/>
            <w:vMerge/>
            <w:shd w:val="clear" w:color="auto" w:fill="auto"/>
            <w:vAlign w:val="center"/>
          </w:tcPr>
          <w:p w14:paraId="4D3BD6EC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BB10ADB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21FA3559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16DD5D3E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</w:tcPr>
          <w:p w14:paraId="454ED90F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78" w:type="dxa"/>
            <w:shd w:val="clear" w:color="auto" w:fill="auto"/>
          </w:tcPr>
          <w:p w14:paraId="7CE9DD80" w14:textId="77777777" w:rsidR="00AE0359" w:rsidRPr="00596EE1" w:rsidRDefault="00AE0359" w:rsidP="00B715B8">
            <w:pPr>
              <w:ind w:firstLineChars="0" w:firstLine="0"/>
              <w:jc w:val="center"/>
              <w:rPr>
                <w:bCs/>
                <w:sz w:val="18"/>
                <w:szCs w:val="18"/>
              </w:rPr>
            </w:pPr>
            <w:r w:rsidRPr="00596EE1">
              <w:rPr>
                <w:bCs/>
                <w:sz w:val="18"/>
                <w:szCs w:val="18"/>
              </w:rPr>
              <w:t>Preference</w:t>
            </w:r>
          </w:p>
        </w:tc>
        <w:tc>
          <w:tcPr>
            <w:tcW w:w="1844" w:type="dxa"/>
            <w:shd w:val="clear" w:color="auto" w:fill="auto"/>
          </w:tcPr>
          <w:p w14:paraId="32E37B86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bCs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bCs/>
                <w:sz w:val="18"/>
                <w:szCs w:val="18"/>
                <w:lang w:eastAsia="zh-CN"/>
              </w:rPr>
              <w:t>10/48 (20.83)</w:t>
            </w:r>
          </w:p>
        </w:tc>
        <w:tc>
          <w:tcPr>
            <w:tcW w:w="1417" w:type="dxa"/>
            <w:shd w:val="clear" w:color="auto" w:fill="auto"/>
          </w:tcPr>
          <w:p w14:paraId="5C069F9E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bCs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bCs/>
                <w:sz w:val="18"/>
                <w:szCs w:val="18"/>
                <w:lang w:eastAsia="zh-CN"/>
              </w:rPr>
              <w:t>34/48 (70.83)</w:t>
            </w:r>
          </w:p>
        </w:tc>
        <w:tc>
          <w:tcPr>
            <w:tcW w:w="1276" w:type="dxa"/>
            <w:shd w:val="clear" w:color="auto" w:fill="auto"/>
          </w:tcPr>
          <w:p w14:paraId="0526455F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bCs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bCs/>
                <w:sz w:val="18"/>
                <w:szCs w:val="18"/>
                <w:lang w:eastAsia="zh-CN"/>
              </w:rPr>
              <w:t>4/48 (8.33)</w:t>
            </w:r>
          </w:p>
        </w:tc>
        <w:tc>
          <w:tcPr>
            <w:tcW w:w="992" w:type="dxa"/>
            <w:shd w:val="clear" w:color="auto" w:fill="auto"/>
          </w:tcPr>
          <w:p w14:paraId="2840003D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bCs/>
                <w:sz w:val="18"/>
                <w:szCs w:val="18"/>
                <w:lang w:eastAsia="zh-CN"/>
              </w:rPr>
              <w:t>&lt;0.001*</w:t>
            </w:r>
          </w:p>
        </w:tc>
      </w:tr>
      <w:tr w:rsidR="00AE0359" w:rsidRPr="00596EE1" w14:paraId="0F176CE1" w14:textId="77777777" w:rsidTr="00B715B8">
        <w:trPr>
          <w:trHeight w:val="227"/>
          <w:jc w:val="center"/>
        </w:trPr>
        <w:tc>
          <w:tcPr>
            <w:tcW w:w="1075" w:type="dxa"/>
            <w:vMerge w:val="restart"/>
            <w:shd w:val="clear" w:color="auto" w:fill="auto"/>
            <w:vAlign w:val="center"/>
          </w:tcPr>
          <w:p w14:paraId="0FD2F99D" w14:textId="77777777" w:rsidR="00AE0359" w:rsidRPr="00596EE1" w:rsidRDefault="00AE0359" w:rsidP="00B715B8">
            <w:pPr>
              <w:ind w:firstLineChars="0" w:firstLine="0"/>
              <w:jc w:val="left"/>
              <w:rPr>
                <w:sz w:val="18"/>
                <w:szCs w:val="18"/>
              </w:rPr>
            </w:pPr>
            <w:bookmarkStart w:id="0" w:name="_Hlk22448962"/>
            <w:r w:rsidRPr="00596EE1">
              <w:rPr>
                <w:rFonts w:eastAsia="Calibri"/>
                <w:sz w:val="18"/>
                <w:szCs w:val="18"/>
              </w:rPr>
              <w:t xml:space="preserve">Lyman </w:t>
            </w:r>
            <w:r w:rsidRPr="00596EE1">
              <w:rPr>
                <w:rFonts w:eastAsia="Calibri"/>
                <w:i/>
                <w:sz w:val="18"/>
                <w:szCs w:val="18"/>
              </w:rPr>
              <w:t>et al</w:t>
            </w:r>
            <w:r w:rsidRPr="00596EE1">
              <w:rPr>
                <w:rFonts w:eastAsia="Calibri"/>
                <w:sz w:val="18"/>
                <w:szCs w:val="18"/>
              </w:rPr>
              <w:t>. [21], (2012</w:t>
            </w:r>
            <w:bookmarkEnd w:id="0"/>
            <w:r w:rsidRPr="00596EE1">
              <w:rPr>
                <w:rFonts w:eastAsia="Calibri"/>
                <w:sz w:val="18"/>
                <w:szCs w:val="18"/>
              </w:rPr>
              <w:t>)</w:t>
            </w:r>
          </w:p>
        </w:tc>
        <w:tc>
          <w:tcPr>
            <w:tcW w:w="1047" w:type="dxa"/>
            <w:vMerge w:val="restart"/>
            <w:shd w:val="clear" w:color="auto" w:fill="auto"/>
            <w:vAlign w:val="center"/>
          </w:tcPr>
          <w:p w14:paraId="2BBEC684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  <w:r w:rsidRPr="00596EE1">
              <w:rPr>
                <w:rFonts w:eastAsia="Calibri"/>
                <w:sz w:val="18"/>
                <w:szCs w:val="18"/>
              </w:rPr>
              <w:t>Split mouth RCT</w:t>
            </w:r>
          </w:p>
          <w:p w14:paraId="50D27E8F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  <w:r w:rsidRPr="00596EE1">
              <w:rPr>
                <w:rFonts w:eastAsia="Calibri"/>
                <w:sz w:val="18"/>
                <w:szCs w:val="18"/>
              </w:rPr>
              <w:t>(Blinded)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364E0E2A" w14:textId="55215114" w:rsidR="00AE0359" w:rsidRPr="00596EE1" w:rsidRDefault="00AE0359" w:rsidP="007D766F">
            <w:pPr>
              <w:ind w:firstLineChars="0" w:firstLine="0"/>
              <w:jc w:val="center"/>
              <w:rPr>
                <w:rFonts w:eastAsiaTheme="minorEastAsia"/>
                <w:sz w:val="18"/>
                <w:szCs w:val="18"/>
              </w:rPr>
            </w:pPr>
            <w:r w:rsidRPr="00596EE1">
              <w:rPr>
                <w:rFonts w:eastAsia="Calibri"/>
                <w:sz w:val="18"/>
                <w:szCs w:val="18"/>
              </w:rPr>
              <w:t>Texas A&amp;M University Health Science Center, Dallas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6B822F68" w14:textId="77777777" w:rsidR="00AE0359" w:rsidRPr="00596EE1" w:rsidRDefault="00AE0359" w:rsidP="00B715B8">
            <w:pPr>
              <w:ind w:firstLineChars="0" w:firstLine="0"/>
              <w:jc w:val="center"/>
              <w:rPr>
                <w:bCs/>
                <w:sz w:val="18"/>
                <w:szCs w:val="18"/>
              </w:rPr>
            </w:pPr>
            <w:r w:rsidRPr="00596EE1">
              <w:rPr>
                <w:rFonts w:eastAsia="Calibri"/>
                <w:bCs/>
                <w:sz w:val="18"/>
                <w:szCs w:val="18"/>
              </w:rPr>
              <w:t xml:space="preserve">N = </w:t>
            </w:r>
            <w:r w:rsidRPr="00596EE1">
              <w:rPr>
                <w:bCs/>
                <w:sz w:val="18"/>
                <w:szCs w:val="18"/>
              </w:rPr>
              <w:t>32</w:t>
            </w:r>
          </w:p>
          <w:p w14:paraId="7C6193ED" w14:textId="77777777" w:rsidR="00AE0359" w:rsidRPr="00596EE1" w:rsidRDefault="00AE0359" w:rsidP="00B715B8">
            <w:pPr>
              <w:ind w:firstLineChars="0" w:firstLine="0"/>
              <w:jc w:val="center"/>
              <w:rPr>
                <w:bCs/>
                <w:sz w:val="18"/>
                <w:szCs w:val="18"/>
              </w:rPr>
            </w:pPr>
            <w:r w:rsidRPr="00596EE1">
              <w:rPr>
                <w:rFonts w:eastAsia="Calibri"/>
                <w:sz w:val="18"/>
                <w:szCs w:val="18"/>
              </w:rPr>
              <w:t>5–14 Y</w:t>
            </w:r>
          </w:p>
          <w:p w14:paraId="4674E1B6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bCs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bCs/>
                <w:color w:val="auto"/>
                <w:sz w:val="18"/>
                <w:szCs w:val="18"/>
                <w:lang w:eastAsia="zh-CN"/>
              </w:rPr>
              <w:t xml:space="preserve">N teeth: </w:t>
            </w:r>
            <w:r w:rsidRPr="00596EE1">
              <w:rPr>
                <w:rFonts w:eastAsia="Calibri" w:cs="Times New Roman"/>
                <w:color w:val="auto"/>
                <w:sz w:val="18"/>
                <w:szCs w:val="18"/>
                <w:lang w:eastAsia="zh-CN"/>
              </w:rPr>
              <w:t>108</w:t>
            </w:r>
            <w:r w:rsidRPr="00596EE1">
              <w:rPr>
                <w:rFonts w:eastAsia="Calibri" w:cs="Times New Roman"/>
                <w:bCs/>
                <w:color w:val="auto"/>
                <w:sz w:val="18"/>
                <w:szCs w:val="18"/>
                <w:lang w:eastAsia="zh-CN"/>
              </w:rPr>
              <w:t xml:space="preserve"> 1</w:t>
            </w:r>
            <w:r w:rsidRPr="00596EE1">
              <w:rPr>
                <w:rFonts w:eastAsia="Calibri" w:cs="Times New Roman"/>
                <w:bCs/>
                <w:color w:val="auto"/>
                <w:sz w:val="18"/>
                <w:szCs w:val="18"/>
                <w:vertAlign w:val="superscript"/>
                <w:lang w:eastAsia="zh-CN"/>
              </w:rPr>
              <w:t xml:space="preserve">st </w:t>
            </w:r>
            <w:r w:rsidRPr="00596EE1">
              <w:rPr>
                <w:rFonts w:eastAsia="Calibri" w:cs="Times New Roman"/>
                <w:bCs/>
                <w:color w:val="auto"/>
                <w:sz w:val="18"/>
                <w:szCs w:val="18"/>
                <w:lang w:eastAsia="zh-CN"/>
              </w:rPr>
              <w:t xml:space="preserve">and </w:t>
            </w:r>
            <w:r w:rsidRPr="00596EE1">
              <w:rPr>
                <w:rFonts w:eastAsia="Calibri" w:cs="Times New Roman"/>
                <w:bCs/>
                <w:color w:val="auto"/>
                <w:sz w:val="18"/>
                <w:szCs w:val="18"/>
                <w:vertAlign w:val="superscript"/>
                <w:lang w:eastAsia="zh-CN"/>
              </w:rPr>
              <w:t xml:space="preserve">2ed  </w:t>
            </w:r>
            <w:r w:rsidRPr="00596EE1">
              <w:rPr>
                <w:rFonts w:eastAsia="Calibri" w:cs="Times New Roman"/>
                <w:bCs/>
                <w:color w:val="auto"/>
                <w:sz w:val="18"/>
                <w:szCs w:val="18"/>
                <w:lang w:eastAsia="zh-CN"/>
              </w:rPr>
              <w:t>molars</w:t>
            </w:r>
          </w:p>
          <w:p w14:paraId="0D03CB47" w14:textId="77777777" w:rsidR="00AE0359" w:rsidRPr="00596EE1" w:rsidRDefault="00AE0359" w:rsidP="00B715B8">
            <w:pPr>
              <w:pStyle w:val="Default"/>
              <w:jc w:val="center"/>
              <w:rPr>
                <w:rFonts w:ascii="Times New Roman" w:eastAsia="Calibri" w:hAnsi="Times New Roman" w:cs="Times New Roman"/>
                <w:bCs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ascii="Times New Roman" w:eastAsia="Calibri" w:hAnsi="Times New Roman" w:cs="Times New Roman"/>
                <w:bCs/>
                <w:color w:val="auto"/>
                <w:sz w:val="18"/>
                <w:szCs w:val="18"/>
                <w:lang w:eastAsia="zh-CN"/>
              </w:rPr>
              <w:t>Follow-up:</w:t>
            </w:r>
          </w:p>
          <w:p w14:paraId="659A1332" w14:textId="77777777" w:rsidR="00AE0359" w:rsidRPr="00596EE1" w:rsidRDefault="00AE0359" w:rsidP="00B715B8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596EE1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zh-CN"/>
              </w:rPr>
              <w:t>96 teeth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62DF4C0A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sz w:val="18"/>
                <w:szCs w:val="18"/>
              </w:rPr>
              <w:t>Photographs</w:t>
            </w:r>
          </w:p>
          <w:p w14:paraId="2B750489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Theme="minorEastAsia"/>
                <w:bCs/>
                <w:sz w:val="18"/>
                <w:szCs w:val="18"/>
              </w:rPr>
            </w:pPr>
            <w:proofErr w:type="spellStart"/>
            <w:r w:rsidRPr="00596EE1">
              <w:rPr>
                <w:bCs/>
                <w:sz w:val="18"/>
                <w:szCs w:val="18"/>
              </w:rPr>
              <w:t>Isolite</w:t>
            </w:r>
            <w:proofErr w:type="spellEnd"/>
          </w:p>
          <w:p w14:paraId="433BBAA2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bookmarkStart w:id="1" w:name="OLE_LINK1"/>
            <w:r w:rsidRPr="00596EE1">
              <w:rPr>
                <w:sz w:val="18"/>
                <w:szCs w:val="18"/>
              </w:rPr>
              <w:t>FS retention</w:t>
            </w:r>
          </w:p>
          <w:bookmarkEnd w:id="1"/>
          <w:p w14:paraId="6573C1E6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Theme="minorEastAsia"/>
                <w:sz w:val="18"/>
                <w:szCs w:val="18"/>
              </w:rPr>
            </w:pPr>
            <w:r w:rsidRPr="00596EE1">
              <w:rPr>
                <w:sz w:val="18"/>
                <w:szCs w:val="18"/>
              </w:rPr>
              <w:t>Scale (1–5):</w:t>
            </w:r>
          </w:p>
          <w:p w14:paraId="24E287B9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sz w:val="18"/>
                <w:szCs w:val="18"/>
              </w:rPr>
              <w:t>1:(100% retention)</w:t>
            </w:r>
          </w:p>
          <w:p w14:paraId="217D7EA7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Theme="minorEastAsia"/>
                <w:sz w:val="18"/>
                <w:szCs w:val="18"/>
              </w:rPr>
            </w:pPr>
            <w:r w:rsidRPr="00596EE1">
              <w:rPr>
                <w:sz w:val="18"/>
                <w:szCs w:val="18"/>
              </w:rPr>
              <w:t>5:(0% retention)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</w:tcPr>
          <w:p w14:paraId="66709A37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sz w:val="18"/>
                <w:szCs w:val="18"/>
              </w:rPr>
              <w:t>CRI</w:t>
            </w:r>
          </w:p>
        </w:tc>
        <w:tc>
          <w:tcPr>
            <w:tcW w:w="7207" w:type="dxa"/>
            <w:gridSpan w:val="5"/>
            <w:shd w:val="clear" w:color="auto" w:fill="auto"/>
          </w:tcPr>
          <w:p w14:paraId="08D9301D" w14:textId="77777777" w:rsidR="00AE0359" w:rsidRPr="00596EE1" w:rsidRDefault="00AE0359" w:rsidP="00B715B8">
            <w:pPr>
              <w:widowControl/>
              <w:ind w:firstLineChars="0" w:firstLine="0"/>
              <w:jc w:val="center"/>
              <w:rPr>
                <w:rFonts w:eastAsiaTheme="minorEastAsia"/>
                <w:sz w:val="18"/>
                <w:szCs w:val="18"/>
              </w:rPr>
            </w:pPr>
            <w:r w:rsidRPr="00596EE1">
              <w:rPr>
                <w:bCs/>
                <w:sz w:val="18"/>
                <w:szCs w:val="18"/>
              </w:rPr>
              <w:t>6 months:</w:t>
            </w:r>
          </w:p>
        </w:tc>
      </w:tr>
      <w:tr w:rsidR="00AE0359" w:rsidRPr="00596EE1" w14:paraId="15831DAB" w14:textId="77777777" w:rsidTr="00B715B8">
        <w:trPr>
          <w:trHeight w:val="227"/>
          <w:jc w:val="center"/>
        </w:trPr>
        <w:tc>
          <w:tcPr>
            <w:tcW w:w="1075" w:type="dxa"/>
            <w:vMerge/>
            <w:shd w:val="clear" w:color="auto" w:fill="auto"/>
            <w:vAlign w:val="center"/>
          </w:tcPr>
          <w:p w14:paraId="10B8AAE4" w14:textId="77777777" w:rsidR="00AE0359" w:rsidRPr="00596EE1" w:rsidRDefault="00AE0359" w:rsidP="00B715B8">
            <w:pPr>
              <w:ind w:firstLineChars="0" w:firstLine="0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47" w:type="dxa"/>
            <w:vMerge/>
            <w:shd w:val="clear" w:color="auto" w:fill="auto"/>
            <w:vAlign w:val="center"/>
          </w:tcPr>
          <w:p w14:paraId="17809451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AC6B6B3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45BD19B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01852CAF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</w:tcPr>
          <w:p w14:paraId="6D0FF556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78" w:type="dxa"/>
            <w:shd w:val="clear" w:color="auto" w:fill="auto"/>
          </w:tcPr>
          <w:p w14:paraId="1843D430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sz w:val="18"/>
                <w:szCs w:val="18"/>
              </w:rPr>
              <w:t>Overall retention</w:t>
            </w:r>
          </w:p>
        </w:tc>
        <w:tc>
          <w:tcPr>
            <w:tcW w:w="1844" w:type="dxa"/>
            <w:shd w:val="clear" w:color="auto" w:fill="auto"/>
          </w:tcPr>
          <w:p w14:paraId="7D3002AF" w14:textId="77777777" w:rsidR="00AE0359" w:rsidRPr="00596EE1" w:rsidRDefault="00AE0359" w:rsidP="00B715B8">
            <w:pPr>
              <w:pStyle w:val="BodyB"/>
              <w:jc w:val="center"/>
              <w:rPr>
                <w:rFonts w:cs="Times New Roman"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cs="Times New Roman"/>
                <w:color w:val="auto"/>
                <w:sz w:val="18"/>
                <w:szCs w:val="18"/>
                <w:lang w:eastAsia="zh-CN"/>
              </w:rPr>
              <w:t>2.2</w:t>
            </w:r>
          </w:p>
        </w:tc>
        <w:tc>
          <w:tcPr>
            <w:tcW w:w="1417" w:type="dxa"/>
            <w:shd w:val="clear" w:color="auto" w:fill="auto"/>
          </w:tcPr>
          <w:p w14:paraId="35E3FE31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color w:val="auto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69B7924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sz w:val="18"/>
                <w:szCs w:val="18"/>
              </w:rPr>
              <w:t>&gt;0.2</w:t>
            </w:r>
          </w:p>
        </w:tc>
      </w:tr>
      <w:tr w:rsidR="00AE0359" w:rsidRPr="00596EE1" w14:paraId="6DE9F0A1" w14:textId="77777777" w:rsidTr="00B715B8">
        <w:trPr>
          <w:trHeight w:val="227"/>
          <w:jc w:val="center"/>
        </w:trPr>
        <w:tc>
          <w:tcPr>
            <w:tcW w:w="1075" w:type="dxa"/>
            <w:vMerge/>
            <w:shd w:val="clear" w:color="auto" w:fill="auto"/>
            <w:vAlign w:val="center"/>
          </w:tcPr>
          <w:p w14:paraId="6215D673" w14:textId="77777777" w:rsidR="00AE0359" w:rsidRPr="00596EE1" w:rsidRDefault="00AE0359" w:rsidP="00B715B8">
            <w:pPr>
              <w:ind w:firstLineChars="0" w:firstLine="0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47" w:type="dxa"/>
            <w:vMerge/>
            <w:shd w:val="clear" w:color="auto" w:fill="auto"/>
            <w:vAlign w:val="center"/>
          </w:tcPr>
          <w:p w14:paraId="7AD0F5DB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D74CAF8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49B6209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180CDA39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</w:tcPr>
          <w:p w14:paraId="401C8636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207" w:type="dxa"/>
            <w:gridSpan w:val="5"/>
            <w:shd w:val="clear" w:color="auto" w:fill="auto"/>
          </w:tcPr>
          <w:p w14:paraId="2155A6BA" w14:textId="77777777" w:rsidR="00AE0359" w:rsidRPr="00596EE1" w:rsidRDefault="00AE0359" w:rsidP="00B715B8">
            <w:pPr>
              <w:widowControl/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bCs/>
                <w:sz w:val="18"/>
                <w:szCs w:val="18"/>
              </w:rPr>
              <w:t>Factor affecting FS retention</w:t>
            </w:r>
          </w:p>
        </w:tc>
      </w:tr>
      <w:tr w:rsidR="00AE0359" w:rsidRPr="00596EE1" w14:paraId="4FC295FB" w14:textId="77777777" w:rsidTr="00B715B8">
        <w:trPr>
          <w:trHeight w:val="227"/>
          <w:jc w:val="center"/>
        </w:trPr>
        <w:tc>
          <w:tcPr>
            <w:tcW w:w="1075" w:type="dxa"/>
            <w:vMerge/>
            <w:shd w:val="clear" w:color="auto" w:fill="auto"/>
            <w:vAlign w:val="center"/>
          </w:tcPr>
          <w:p w14:paraId="42C14022" w14:textId="77777777" w:rsidR="00AE0359" w:rsidRPr="00596EE1" w:rsidRDefault="00AE0359" w:rsidP="00B715B8">
            <w:pPr>
              <w:ind w:firstLineChars="0" w:firstLine="0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47" w:type="dxa"/>
            <w:vMerge/>
            <w:shd w:val="clear" w:color="auto" w:fill="auto"/>
            <w:vAlign w:val="center"/>
          </w:tcPr>
          <w:p w14:paraId="0AC624B5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E7AEAC0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C8CAE06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3BFD1A22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</w:tcPr>
          <w:p w14:paraId="77E0713A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78" w:type="dxa"/>
            <w:shd w:val="clear" w:color="auto" w:fill="auto"/>
          </w:tcPr>
          <w:p w14:paraId="7864A6F8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sz w:val="18"/>
                <w:szCs w:val="18"/>
              </w:rPr>
              <w:t>Gender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48665D52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</w:tcPr>
          <w:p w14:paraId="1A16FBEB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color w:val="auto"/>
                <w:sz w:val="18"/>
                <w:szCs w:val="18"/>
                <w:lang w:eastAsia="zh-CN"/>
              </w:rPr>
              <w:t>a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7ECB13C6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sz w:val="18"/>
                <w:szCs w:val="18"/>
                <w:lang w:eastAsia="zh-CN"/>
              </w:rPr>
              <w:t>0.7</w:t>
            </w:r>
          </w:p>
        </w:tc>
      </w:tr>
      <w:tr w:rsidR="00AE0359" w:rsidRPr="00596EE1" w14:paraId="1D619C50" w14:textId="77777777" w:rsidTr="00B715B8">
        <w:trPr>
          <w:trHeight w:val="227"/>
          <w:jc w:val="center"/>
        </w:trPr>
        <w:tc>
          <w:tcPr>
            <w:tcW w:w="1075" w:type="dxa"/>
            <w:vMerge/>
            <w:shd w:val="clear" w:color="auto" w:fill="auto"/>
            <w:vAlign w:val="center"/>
          </w:tcPr>
          <w:p w14:paraId="77008C2E" w14:textId="77777777" w:rsidR="00AE0359" w:rsidRPr="00596EE1" w:rsidRDefault="00AE0359" w:rsidP="00B715B8">
            <w:pPr>
              <w:ind w:firstLineChars="0" w:firstLine="0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47" w:type="dxa"/>
            <w:vMerge/>
            <w:shd w:val="clear" w:color="auto" w:fill="auto"/>
            <w:vAlign w:val="center"/>
          </w:tcPr>
          <w:p w14:paraId="6B0EC448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08CFCDC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2BCD63C2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0178C92B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</w:tcPr>
          <w:p w14:paraId="11CA393C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78" w:type="dxa"/>
            <w:shd w:val="clear" w:color="auto" w:fill="auto"/>
          </w:tcPr>
          <w:p w14:paraId="160278A2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sz w:val="18"/>
                <w:szCs w:val="18"/>
              </w:rPr>
              <w:t>1</w:t>
            </w:r>
            <w:r w:rsidRPr="00596EE1">
              <w:rPr>
                <w:sz w:val="18"/>
                <w:szCs w:val="18"/>
                <w:vertAlign w:val="superscript"/>
              </w:rPr>
              <w:t>st</w:t>
            </w:r>
            <w:r w:rsidRPr="00596EE1">
              <w:rPr>
                <w:sz w:val="18"/>
                <w:szCs w:val="18"/>
              </w:rPr>
              <w:t xml:space="preserve"> </w:t>
            </w:r>
            <w:r w:rsidRPr="00596EE1">
              <w:rPr>
                <w:i/>
                <w:sz w:val="18"/>
                <w:szCs w:val="18"/>
              </w:rPr>
              <w:t>vs.</w:t>
            </w:r>
            <w:r w:rsidRPr="00596EE1">
              <w:rPr>
                <w:sz w:val="18"/>
                <w:szCs w:val="18"/>
              </w:rPr>
              <w:t xml:space="preserve"> </w:t>
            </w:r>
            <w:r w:rsidRPr="00596EE1">
              <w:rPr>
                <w:sz w:val="18"/>
                <w:szCs w:val="18"/>
                <w:vertAlign w:val="superscript"/>
              </w:rPr>
              <w:t>2ed</w:t>
            </w:r>
            <w:r w:rsidRPr="00596EE1">
              <w:rPr>
                <w:sz w:val="18"/>
                <w:szCs w:val="18"/>
              </w:rPr>
              <w:t xml:space="preserve"> molars</w:t>
            </w:r>
          </w:p>
        </w:tc>
        <w:tc>
          <w:tcPr>
            <w:tcW w:w="1844" w:type="dxa"/>
            <w:shd w:val="clear" w:color="auto" w:fill="auto"/>
          </w:tcPr>
          <w:p w14:paraId="77DAA8EA" w14:textId="77777777" w:rsidR="00AE0359" w:rsidRPr="00596EE1" w:rsidRDefault="00AE0359" w:rsidP="00B715B8">
            <w:pPr>
              <w:pStyle w:val="BodyB"/>
              <w:jc w:val="center"/>
              <w:rPr>
                <w:rFonts w:cs="Times New Roman"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cs="Times New Roman"/>
                <w:color w:val="auto"/>
                <w:sz w:val="18"/>
                <w:szCs w:val="18"/>
                <w:lang w:eastAsia="zh-CN"/>
              </w:rPr>
              <w:t>a</w:t>
            </w:r>
          </w:p>
        </w:tc>
        <w:tc>
          <w:tcPr>
            <w:tcW w:w="1417" w:type="dxa"/>
            <w:shd w:val="clear" w:color="auto" w:fill="auto"/>
          </w:tcPr>
          <w:p w14:paraId="1A8F1B33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color w:val="auto"/>
                <w:sz w:val="18"/>
                <w:szCs w:val="18"/>
                <w:lang w:eastAsia="zh-CN"/>
              </w:rPr>
              <w:t>a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7F132AE5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sz w:val="18"/>
                <w:szCs w:val="18"/>
                <w:lang w:eastAsia="zh-CN"/>
              </w:rPr>
              <w:t>0.99</w:t>
            </w:r>
          </w:p>
        </w:tc>
      </w:tr>
      <w:tr w:rsidR="00AE0359" w:rsidRPr="00596EE1" w14:paraId="16EE8EB8" w14:textId="77777777" w:rsidTr="00B715B8">
        <w:trPr>
          <w:trHeight w:val="227"/>
          <w:jc w:val="center"/>
        </w:trPr>
        <w:tc>
          <w:tcPr>
            <w:tcW w:w="1075" w:type="dxa"/>
            <w:vMerge/>
            <w:shd w:val="clear" w:color="auto" w:fill="auto"/>
            <w:vAlign w:val="center"/>
          </w:tcPr>
          <w:p w14:paraId="44B66C20" w14:textId="77777777" w:rsidR="00AE0359" w:rsidRPr="00596EE1" w:rsidRDefault="00AE0359" w:rsidP="00B715B8">
            <w:pPr>
              <w:ind w:firstLineChars="0" w:firstLine="0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47" w:type="dxa"/>
            <w:vMerge/>
            <w:shd w:val="clear" w:color="auto" w:fill="auto"/>
            <w:vAlign w:val="center"/>
          </w:tcPr>
          <w:p w14:paraId="255ED0E8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181207C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1C80479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41605E1D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</w:tcPr>
          <w:p w14:paraId="2907554E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78" w:type="dxa"/>
            <w:shd w:val="clear" w:color="auto" w:fill="auto"/>
          </w:tcPr>
          <w:p w14:paraId="196051DA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sz w:val="18"/>
                <w:szCs w:val="18"/>
              </w:rPr>
              <w:t xml:space="preserve">Max </w:t>
            </w:r>
            <w:r w:rsidRPr="00596EE1">
              <w:rPr>
                <w:i/>
                <w:sz w:val="18"/>
                <w:szCs w:val="18"/>
              </w:rPr>
              <w:t>vs.</w:t>
            </w:r>
            <w:r w:rsidRPr="00596EE1">
              <w:rPr>
                <w:sz w:val="18"/>
                <w:szCs w:val="18"/>
              </w:rPr>
              <w:t xml:space="preserve"> Mand (ISI)</w:t>
            </w:r>
          </w:p>
        </w:tc>
        <w:tc>
          <w:tcPr>
            <w:tcW w:w="1844" w:type="dxa"/>
            <w:shd w:val="clear" w:color="auto" w:fill="auto"/>
          </w:tcPr>
          <w:p w14:paraId="1F30DABC" w14:textId="77777777" w:rsidR="00AE0359" w:rsidRPr="00596EE1" w:rsidRDefault="00AE0359" w:rsidP="00B715B8">
            <w:pPr>
              <w:pStyle w:val="BodyB"/>
              <w:jc w:val="center"/>
              <w:rPr>
                <w:rFonts w:cs="Times New Roman"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cs="Times New Roman"/>
                <w:color w:val="auto"/>
                <w:sz w:val="18"/>
                <w:szCs w:val="18"/>
                <w:lang w:eastAsia="zh-CN"/>
              </w:rPr>
              <w:t>2.5</w:t>
            </w:r>
          </w:p>
        </w:tc>
        <w:tc>
          <w:tcPr>
            <w:tcW w:w="1417" w:type="dxa"/>
            <w:shd w:val="clear" w:color="auto" w:fill="auto"/>
          </w:tcPr>
          <w:p w14:paraId="30441D2A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color w:val="auto"/>
                <w:sz w:val="18"/>
                <w:szCs w:val="18"/>
                <w:lang w:eastAsia="zh-CN"/>
              </w:rPr>
              <w:t>1.8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01F96F2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sz w:val="18"/>
                <w:szCs w:val="18"/>
                <w:lang w:eastAsia="zh-CN"/>
              </w:rPr>
              <w:t>0.37</w:t>
            </w:r>
          </w:p>
        </w:tc>
      </w:tr>
      <w:tr w:rsidR="00AE0359" w:rsidRPr="00596EE1" w14:paraId="3604AB69" w14:textId="77777777" w:rsidTr="00B715B8">
        <w:trPr>
          <w:trHeight w:val="227"/>
          <w:jc w:val="center"/>
        </w:trPr>
        <w:tc>
          <w:tcPr>
            <w:tcW w:w="1075" w:type="dxa"/>
            <w:vMerge/>
            <w:shd w:val="clear" w:color="auto" w:fill="auto"/>
            <w:vAlign w:val="center"/>
          </w:tcPr>
          <w:p w14:paraId="58E5E349" w14:textId="77777777" w:rsidR="00AE0359" w:rsidRPr="00596EE1" w:rsidRDefault="00AE0359" w:rsidP="00B715B8">
            <w:pPr>
              <w:ind w:firstLineChars="0" w:firstLine="0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47" w:type="dxa"/>
            <w:vMerge/>
            <w:shd w:val="clear" w:color="auto" w:fill="auto"/>
            <w:vAlign w:val="center"/>
          </w:tcPr>
          <w:p w14:paraId="064D5B70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0B98B16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919BC0F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7B5068F5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</w:tcPr>
          <w:p w14:paraId="56D77337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78" w:type="dxa"/>
            <w:shd w:val="clear" w:color="auto" w:fill="auto"/>
          </w:tcPr>
          <w:p w14:paraId="226BFAB2" w14:textId="77777777" w:rsidR="00AE0359" w:rsidRPr="00596EE1" w:rsidRDefault="00AE0359" w:rsidP="00B715B8">
            <w:pPr>
              <w:ind w:firstLineChars="0" w:firstLine="0"/>
              <w:jc w:val="center"/>
              <w:rPr>
                <w:bCs/>
                <w:sz w:val="18"/>
                <w:szCs w:val="18"/>
              </w:rPr>
            </w:pPr>
            <w:r w:rsidRPr="00596EE1">
              <w:rPr>
                <w:bCs/>
                <w:sz w:val="18"/>
                <w:szCs w:val="18"/>
              </w:rPr>
              <w:t xml:space="preserve">Max </w:t>
            </w:r>
            <w:r w:rsidRPr="00596EE1">
              <w:rPr>
                <w:bCs/>
                <w:i/>
                <w:sz w:val="18"/>
                <w:szCs w:val="18"/>
              </w:rPr>
              <w:t>vs.</w:t>
            </w:r>
            <w:r w:rsidRPr="00596EE1">
              <w:rPr>
                <w:bCs/>
                <w:sz w:val="18"/>
                <w:szCs w:val="18"/>
              </w:rPr>
              <w:t xml:space="preserve"> Mand (CRI)</w:t>
            </w:r>
          </w:p>
        </w:tc>
        <w:tc>
          <w:tcPr>
            <w:tcW w:w="1844" w:type="dxa"/>
            <w:shd w:val="clear" w:color="auto" w:fill="auto"/>
          </w:tcPr>
          <w:p w14:paraId="237D3FDB" w14:textId="77777777" w:rsidR="00AE0359" w:rsidRPr="00596EE1" w:rsidRDefault="00AE0359" w:rsidP="00B715B8">
            <w:pPr>
              <w:pStyle w:val="BodyB"/>
              <w:jc w:val="center"/>
              <w:rPr>
                <w:rFonts w:cs="Times New Roman"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cs="Times New Roman"/>
                <w:color w:val="auto"/>
                <w:sz w:val="18"/>
                <w:szCs w:val="18"/>
                <w:lang w:eastAsia="zh-CN"/>
              </w:rPr>
              <w:t>2.1</w:t>
            </w:r>
          </w:p>
        </w:tc>
        <w:tc>
          <w:tcPr>
            <w:tcW w:w="1417" w:type="dxa"/>
            <w:shd w:val="clear" w:color="auto" w:fill="auto"/>
          </w:tcPr>
          <w:p w14:paraId="17076916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color w:val="auto"/>
                <w:sz w:val="18"/>
                <w:szCs w:val="18"/>
                <w:lang w:eastAsia="zh-CN"/>
              </w:rPr>
              <w:t>1.9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12573122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bCs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bCs/>
                <w:sz w:val="18"/>
                <w:szCs w:val="18"/>
                <w:lang w:eastAsia="zh-CN"/>
              </w:rPr>
              <w:t>0.003*</w:t>
            </w:r>
          </w:p>
        </w:tc>
      </w:tr>
      <w:tr w:rsidR="00AE0359" w:rsidRPr="00596EE1" w14:paraId="265BF258" w14:textId="77777777" w:rsidTr="00B715B8">
        <w:trPr>
          <w:trHeight w:val="227"/>
          <w:jc w:val="center"/>
        </w:trPr>
        <w:tc>
          <w:tcPr>
            <w:tcW w:w="1075" w:type="dxa"/>
            <w:vMerge/>
            <w:shd w:val="clear" w:color="auto" w:fill="auto"/>
            <w:vAlign w:val="center"/>
          </w:tcPr>
          <w:p w14:paraId="6C30AE9D" w14:textId="77777777" w:rsidR="00AE0359" w:rsidRPr="00596EE1" w:rsidRDefault="00AE0359" w:rsidP="00B715B8">
            <w:pPr>
              <w:ind w:firstLineChars="0" w:firstLine="0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47" w:type="dxa"/>
            <w:vMerge/>
            <w:shd w:val="clear" w:color="auto" w:fill="auto"/>
            <w:vAlign w:val="center"/>
          </w:tcPr>
          <w:p w14:paraId="22A7A437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4538A1B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63E5E328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05485BF6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</w:tcPr>
          <w:p w14:paraId="43FCAB75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78" w:type="dxa"/>
            <w:shd w:val="clear" w:color="auto" w:fill="auto"/>
          </w:tcPr>
          <w:p w14:paraId="4F4A7F18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sz w:val="18"/>
                <w:szCs w:val="18"/>
              </w:rPr>
              <w:t>Order of placement</w:t>
            </w:r>
          </w:p>
        </w:tc>
        <w:tc>
          <w:tcPr>
            <w:tcW w:w="1844" w:type="dxa"/>
            <w:shd w:val="clear" w:color="auto" w:fill="auto"/>
          </w:tcPr>
          <w:p w14:paraId="77FAA284" w14:textId="77777777" w:rsidR="00AE0359" w:rsidRPr="00596EE1" w:rsidRDefault="00AE0359" w:rsidP="00B715B8">
            <w:pPr>
              <w:pStyle w:val="BodyB"/>
              <w:jc w:val="center"/>
              <w:rPr>
                <w:rFonts w:cs="Times New Roman"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cs="Times New Roman"/>
                <w:color w:val="auto"/>
                <w:sz w:val="18"/>
                <w:szCs w:val="18"/>
                <w:lang w:eastAsia="zh-CN"/>
              </w:rPr>
              <w:t>a</w:t>
            </w:r>
          </w:p>
        </w:tc>
        <w:tc>
          <w:tcPr>
            <w:tcW w:w="1417" w:type="dxa"/>
            <w:shd w:val="clear" w:color="auto" w:fill="auto"/>
          </w:tcPr>
          <w:p w14:paraId="6539AA3F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color w:val="auto"/>
                <w:sz w:val="18"/>
                <w:szCs w:val="18"/>
                <w:lang w:eastAsia="zh-CN"/>
              </w:rPr>
              <w:t>a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70451C4F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sz w:val="18"/>
                <w:szCs w:val="18"/>
                <w:lang w:eastAsia="zh-CN"/>
              </w:rPr>
              <w:t>0.29</w:t>
            </w:r>
          </w:p>
        </w:tc>
      </w:tr>
      <w:tr w:rsidR="00AE0359" w:rsidRPr="00596EE1" w14:paraId="3997783A" w14:textId="77777777" w:rsidTr="00B715B8">
        <w:trPr>
          <w:trHeight w:val="337"/>
          <w:jc w:val="center"/>
        </w:trPr>
        <w:tc>
          <w:tcPr>
            <w:tcW w:w="1075" w:type="dxa"/>
            <w:vMerge/>
            <w:shd w:val="clear" w:color="auto" w:fill="auto"/>
            <w:vAlign w:val="center"/>
          </w:tcPr>
          <w:p w14:paraId="306CE652" w14:textId="77777777" w:rsidR="00AE0359" w:rsidRPr="00596EE1" w:rsidRDefault="00AE0359" w:rsidP="00B715B8">
            <w:pPr>
              <w:ind w:firstLineChars="0" w:firstLine="0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47" w:type="dxa"/>
            <w:vMerge/>
            <w:shd w:val="clear" w:color="auto" w:fill="auto"/>
            <w:vAlign w:val="center"/>
          </w:tcPr>
          <w:p w14:paraId="5CCCB526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44E5915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CBC5225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1FA83547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</w:tcPr>
          <w:p w14:paraId="1310A47C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207" w:type="dxa"/>
            <w:gridSpan w:val="5"/>
            <w:shd w:val="clear" w:color="auto" w:fill="auto"/>
          </w:tcPr>
          <w:p w14:paraId="0082EBAA" w14:textId="77777777" w:rsidR="00AE0359" w:rsidRPr="00596EE1" w:rsidRDefault="00AE0359" w:rsidP="00B715B8">
            <w:pPr>
              <w:widowControl/>
              <w:ind w:firstLineChars="0" w:firstLine="0"/>
              <w:jc w:val="center"/>
              <w:rPr>
                <w:rFonts w:eastAsiaTheme="minorEastAsia"/>
                <w:sz w:val="18"/>
                <w:szCs w:val="18"/>
              </w:rPr>
            </w:pPr>
            <w:r w:rsidRPr="00596EE1">
              <w:rPr>
                <w:bCs/>
                <w:sz w:val="18"/>
                <w:szCs w:val="18"/>
              </w:rPr>
              <w:t>12 months:</w:t>
            </w:r>
          </w:p>
        </w:tc>
      </w:tr>
      <w:tr w:rsidR="00AE0359" w:rsidRPr="00596EE1" w14:paraId="2DD247AE" w14:textId="77777777" w:rsidTr="00B715B8">
        <w:trPr>
          <w:trHeight w:val="227"/>
          <w:jc w:val="center"/>
        </w:trPr>
        <w:tc>
          <w:tcPr>
            <w:tcW w:w="1075" w:type="dxa"/>
            <w:vMerge/>
            <w:shd w:val="clear" w:color="auto" w:fill="auto"/>
            <w:vAlign w:val="center"/>
          </w:tcPr>
          <w:p w14:paraId="02EC2E01" w14:textId="77777777" w:rsidR="00AE0359" w:rsidRPr="00596EE1" w:rsidRDefault="00AE0359" w:rsidP="00B715B8">
            <w:pPr>
              <w:ind w:firstLineChars="0" w:firstLine="0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47" w:type="dxa"/>
            <w:vMerge/>
            <w:shd w:val="clear" w:color="auto" w:fill="auto"/>
            <w:vAlign w:val="center"/>
          </w:tcPr>
          <w:p w14:paraId="39AD8EA4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245FED9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624EB06F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7FD377D9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</w:tcPr>
          <w:p w14:paraId="6EA9C4C1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78" w:type="dxa"/>
            <w:shd w:val="clear" w:color="auto" w:fill="auto"/>
          </w:tcPr>
          <w:p w14:paraId="01EE02F3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sz w:val="18"/>
                <w:szCs w:val="18"/>
              </w:rPr>
              <w:t>Overall retention</w:t>
            </w:r>
          </w:p>
        </w:tc>
        <w:tc>
          <w:tcPr>
            <w:tcW w:w="1844" w:type="dxa"/>
            <w:shd w:val="clear" w:color="auto" w:fill="auto"/>
          </w:tcPr>
          <w:p w14:paraId="22F3C7DF" w14:textId="77777777" w:rsidR="00AE0359" w:rsidRPr="00596EE1" w:rsidRDefault="00AE0359" w:rsidP="00B715B8">
            <w:pPr>
              <w:pStyle w:val="BodyB"/>
              <w:jc w:val="center"/>
              <w:rPr>
                <w:rFonts w:cs="Times New Roman"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cs="Times New Roman"/>
                <w:color w:val="auto"/>
                <w:sz w:val="18"/>
                <w:szCs w:val="18"/>
                <w:lang w:eastAsia="zh-CN"/>
              </w:rPr>
              <w:t>2.7</w:t>
            </w:r>
          </w:p>
        </w:tc>
        <w:tc>
          <w:tcPr>
            <w:tcW w:w="1417" w:type="dxa"/>
            <w:shd w:val="clear" w:color="auto" w:fill="auto"/>
          </w:tcPr>
          <w:p w14:paraId="7D477433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color w:val="auto"/>
                <w:sz w:val="18"/>
                <w:szCs w:val="18"/>
                <w:lang w:eastAsia="zh-CN"/>
              </w:rPr>
              <w:t>2.6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3941D698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sz w:val="18"/>
                <w:szCs w:val="18"/>
                <w:lang w:eastAsia="zh-CN"/>
              </w:rPr>
              <w:t>0.82</w:t>
            </w:r>
          </w:p>
        </w:tc>
      </w:tr>
      <w:tr w:rsidR="00AE0359" w:rsidRPr="00596EE1" w14:paraId="3A933E36" w14:textId="77777777" w:rsidTr="00B715B8">
        <w:trPr>
          <w:trHeight w:val="227"/>
          <w:jc w:val="center"/>
        </w:trPr>
        <w:tc>
          <w:tcPr>
            <w:tcW w:w="1075" w:type="dxa"/>
            <w:vMerge/>
            <w:shd w:val="clear" w:color="auto" w:fill="auto"/>
            <w:vAlign w:val="center"/>
          </w:tcPr>
          <w:p w14:paraId="7714BC78" w14:textId="77777777" w:rsidR="00AE0359" w:rsidRPr="00596EE1" w:rsidRDefault="00AE0359" w:rsidP="00B715B8">
            <w:pPr>
              <w:ind w:firstLineChars="0" w:firstLine="0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47" w:type="dxa"/>
            <w:vMerge/>
            <w:shd w:val="clear" w:color="auto" w:fill="auto"/>
            <w:vAlign w:val="center"/>
          </w:tcPr>
          <w:p w14:paraId="718F34C3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DE80FB5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6AAF57C3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63C6B8D7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</w:tcPr>
          <w:p w14:paraId="59AE0A9D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207" w:type="dxa"/>
            <w:gridSpan w:val="5"/>
            <w:shd w:val="clear" w:color="auto" w:fill="auto"/>
          </w:tcPr>
          <w:p w14:paraId="04DA0234" w14:textId="77777777" w:rsidR="00AE0359" w:rsidRPr="00596EE1" w:rsidRDefault="00AE0359" w:rsidP="00B715B8">
            <w:pPr>
              <w:widowControl/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bCs/>
                <w:sz w:val="18"/>
                <w:szCs w:val="18"/>
              </w:rPr>
              <w:t>Factor affecting FS retention</w:t>
            </w:r>
          </w:p>
        </w:tc>
      </w:tr>
      <w:tr w:rsidR="00AE0359" w:rsidRPr="00596EE1" w14:paraId="30B03151" w14:textId="77777777" w:rsidTr="00B715B8">
        <w:trPr>
          <w:trHeight w:val="227"/>
          <w:jc w:val="center"/>
        </w:trPr>
        <w:tc>
          <w:tcPr>
            <w:tcW w:w="1075" w:type="dxa"/>
            <w:vMerge/>
            <w:shd w:val="clear" w:color="auto" w:fill="auto"/>
            <w:vAlign w:val="center"/>
          </w:tcPr>
          <w:p w14:paraId="3DC675BC" w14:textId="77777777" w:rsidR="00AE0359" w:rsidRPr="00596EE1" w:rsidRDefault="00AE0359" w:rsidP="00B715B8">
            <w:pPr>
              <w:ind w:firstLineChars="0" w:firstLine="0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47" w:type="dxa"/>
            <w:vMerge/>
            <w:shd w:val="clear" w:color="auto" w:fill="auto"/>
            <w:vAlign w:val="center"/>
          </w:tcPr>
          <w:p w14:paraId="019F7828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DD13540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DF4C439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72189A31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</w:tcPr>
          <w:p w14:paraId="34E041B0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1A44C865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sz w:val="18"/>
                <w:szCs w:val="18"/>
              </w:rPr>
              <w:t>Gender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5BC87ACB" w14:textId="77777777" w:rsidR="00AE0359" w:rsidRPr="00596EE1" w:rsidRDefault="00AE0359" w:rsidP="00B715B8">
            <w:pPr>
              <w:pStyle w:val="BodyB"/>
              <w:jc w:val="center"/>
              <w:rPr>
                <w:rFonts w:cs="Times New Roman"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cs="Times New Roman"/>
                <w:color w:val="auto"/>
                <w:sz w:val="18"/>
                <w:szCs w:val="18"/>
                <w:lang w:eastAsia="zh-CN"/>
              </w:rPr>
              <w:t>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51BAF1D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color w:val="auto"/>
                <w:sz w:val="18"/>
                <w:szCs w:val="18"/>
                <w:lang w:eastAsia="zh-CN"/>
              </w:rPr>
              <w:t>a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0219BE8F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sz w:val="18"/>
                <w:szCs w:val="18"/>
                <w:lang w:eastAsia="zh-CN"/>
              </w:rPr>
              <w:t>0.71</w:t>
            </w:r>
          </w:p>
        </w:tc>
      </w:tr>
      <w:tr w:rsidR="00AE0359" w:rsidRPr="00596EE1" w14:paraId="5405F0EF" w14:textId="77777777" w:rsidTr="00B715B8">
        <w:trPr>
          <w:trHeight w:val="227"/>
          <w:jc w:val="center"/>
        </w:trPr>
        <w:tc>
          <w:tcPr>
            <w:tcW w:w="1075" w:type="dxa"/>
            <w:vMerge/>
            <w:shd w:val="clear" w:color="auto" w:fill="auto"/>
            <w:vAlign w:val="center"/>
          </w:tcPr>
          <w:p w14:paraId="7260C133" w14:textId="77777777" w:rsidR="00AE0359" w:rsidRPr="00596EE1" w:rsidRDefault="00AE0359" w:rsidP="00B715B8">
            <w:pPr>
              <w:ind w:firstLineChars="0" w:firstLine="0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47" w:type="dxa"/>
            <w:vMerge/>
            <w:shd w:val="clear" w:color="auto" w:fill="auto"/>
            <w:vAlign w:val="center"/>
          </w:tcPr>
          <w:p w14:paraId="04E0AB08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A0DFBCB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58162D4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0FB92ED1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</w:tcPr>
          <w:p w14:paraId="4E45CC8F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66C57279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sz w:val="18"/>
                <w:szCs w:val="18"/>
              </w:rPr>
              <w:t>1</w:t>
            </w:r>
            <w:r w:rsidRPr="00596EE1">
              <w:rPr>
                <w:sz w:val="18"/>
                <w:szCs w:val="18"/>
                <w:vertAlign w:val="superscript"/>
              </w:rPr>
              <w:t>st</w:t>
            </w:r>
            <w:r w:rsidRPr="00596EE1">
              <w:rPr>
                <w:sz w:val="18"/>
                <w:szCs w:val="18"/>
              </w:rPr>
              <w:t xml:space="preserve"> </w:t>
            </w:r>
            <w:r w:rsidRPr="00596EE1">
              <w:rPr>
                <w:i/>
                <w:sz w:val="18"/>
                <w:szCs w:val="18"/>
              </w:rPr>
              <w:t>vs.</w:t>
            </w:r>
            <w:r w:rsidRPr="00596EE1">
              <w:rPr>
                <w:sz w:val="18"/>
                <w:szCs w:val="18"/>
              </w:rPr>
              <w:t xml:space="preserve"> </w:t>
            </w:r>
            <w:r w:rsidRPr="00596EE1">
              <w:rPr>
                <w:sz w:val="18"/>
                <w:szCs w:val="18"/>
                <w:vertAlign w:val="superscript"/>
              </w:rPr>
              <w:t>2ed</w:t>
            </w:r>
            <w:r w:rsidRPr="00596EE1">
              <w:rPr>
                <w:sz w:val="18"/>
                <w:szCs w:val="18"/>
              </w:rPr>
              <w:t xml:space="preserve"> molars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3FC574B5" w14:textId="77777777" w:rsidR="00AE0359" w:rsidRPr="00596EE1" w:rsidRDefault="00AE0359" w:rsidP="00B715B8">
            <w:pPr>
              <w:pStyle w:val="BodyB"/>
              <w:jc w:val="center"/>
              <w:rPr>
                <w:rFonts w:cs="Times New Roman"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cs="Times New Roman"/>
                <w:color w:val="auto"/>
                <w:sz w:val="18"/>
                <w:szCs w:val="18"/>
                <w:lang w:eastAsia="zh-CN"/>
              </w:rPr>
              <w:t>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51B1B0C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color w:val="auto"/>
                <w:sz w:val="18"/>
                <w:szCs w:val="18"/>
                <w:lang w:eastAsia="zh-CN"/>
              </w:rPr>
              <w:t>a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BE9664A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sz w:val="18"/>
                <w:szCs w:val="18"/>
              </w:rPr>
              <w:t>0.72</w:t>
            </w:r>
          </w:p>
        </w:tc>
      </w:tr>
      <w:tr w:rsidR="00AE0359" w:rsidRPr="00596EE1" w14:paraId="4D82BC1B" w14:textId="77777777" w:rsidTr="00B715B8">
        <w:trPr>
          <w:trHeight w:val="227"/>
          <w:jc w:val="center"/>
        </w:trPr>
        <w:tc>
          <w:tcPr>
            <w:tcW w:w="1075" w:type="dxa"/>
            <w:vMerge/>
            <w:shd w:val="clear" w:color="auto" w:fill="auto"/>
            <w:vAlign w:val="center"/>
          </w:tcPr>
          <w:p w14:paraId="02F8E8AE" w14:textId="77777777" w:rsidR="00AE0359" w:rsidRPr="00596EE1" w:rsidRDefault="00AE0359" w:rsidP="00B715B8">
            <w:pPr>
              <w:ind w:firstLineChars="0" w:firstLine="0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47" w:type="dxa"/>
            <w:vMerge/>
            <w:shd w:val="clear" w:color="auto" w:fill="auto"/>
            <w:vAlign w:val="center"/>
          </w:tcPr>
          <w:p w14:paraId="2203053F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8ED17E8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6ABAFDD7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22A903CA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</w:tcPr>
          <w:p w14:paraId="49031853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16C90DFC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sz w:val="18"/>
                <w:szCs w:val="18"/>
              </w:rPr>
              <w:t xml:space="preserve">Max </w:t>
            </w:r>
            <w:r w:rsidRPr="00596EE1">
              <w:rPr>
                <w:i/>
                <w:sz w:val="18"/>
                <w:szCs w:val="18"/>
              </w:rPr>
              <w:t>vs.</w:t>
            </w:r>
            <w:r w:rsidRPr="00596EE1">
              <w:rPr>
                <w:sz w:val="18"/>
                <w:szCs w:val="18"/>
              </w:rPr>
              <w:t xml:space="preserve"> Mand (ISI)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3A2A2A41" w14:textId="77777777" w:rsidR="00AE0359" w:rsidRPr="00596EE1" w:rsidRDefault="00AE0359" w:rsidP="00B715B8">
            <w:pPr>
              <w:pStyle w:val="BodyB"/>
              <w:jc w:val="center"/>
              <w:rPr>
                <w:rFonts w:cs="Times New Roman"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cs="Times New Roman"/>
                <w:color w:val="auto"/>
                <w:sz w:val="18"/>
                <w:szCs w:val="18"/>
                <w:lang w:eastAsia="zh-CN"/>
              </w:rPr>
              <w:t>2.9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EA3D1CE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color w:val="auto"/>
                <w:sz w:val="18"/>
                <w:szCs w:val="18"/>
                <w:lang w:eastAsia="zh-CN"/>
              </w:rPr>
              <w:t>2.5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6DB4D600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sz w:val="18"/>
                <w:szCs w:val="18"/>
                <w:lang w:eastAsia="zh-CN"/>
              </w:rPr>
              <w:t>0.23</w:t>
            </w:r>
          </w:p>
        </w:tc>
      </w:tr>
      <w:tr w:rsidR="00AE0359" w:rsidRPr="00596EE1" w14:paraId="32BA60FD" w14:textId="77777777" w:rsidTr="00B715B8">
        <w:trPr>
          <w:trHeight w:val="227"/>
          <w:jc w:val="center"/>
        </w:trPr>
        <w:tc>
          <w:tcPr>
            <w:tcW w:w="1075" w:type="dxa"/>
            <w:vMerge/>
            <w:shd w:val="clear" w:color="auto" w:fill="auto"/>
            <w:vAlign w:val="center"/>
          </w:tcPr>
          <w:p w14:paraId="2B772643" w14:textId="77777777" w:rsidR="00AE0359" w:rsidRPr="00596EE1" w:rsidRDefault="00AE0359" w:rsidP="00B715B8">
            <w:pPr>
              <w:ind w:firstLineChars="0" w:firstLine="0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47" w:type="dxa"/>
            <w:vMerge/>
            <w:shd w:val="clear" w:color="auto" w:fill="auto"/>
            <w:vAlign w:val="center"/>
          </w:tcPr>
          <w:p w14:paraId="150392A3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51D36D4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CCD4506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39DDC122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</w:tcPr>
          <w:p w14:paraId="0B4719E9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41B9A9FB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sz w:val="18"/>
                <w:szCs w:val="18"/>
              </w:rPr>
              <w:t xml:space="preserve">Max </w:t>
            </w:r>
            <w:r w:rsidRPr="00596EE1">
              <w:rPr>
                <w:i/>
                <w:sz w:val="18"/>
                <w:szCs w:val="18"/>
              </w:rPr>
              <w:t>vs.</w:t>
            </w:r>
            <w:r w:rsidRPr="00596EE1">
              <w:rPr>
                <w:sz w:val="18"/>
                <w:szCs w:val="18"/>
              </w:rPr>
              <w:t xml:space="preserve"> Mand (CRI)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0ABACDB7" w14:textId="77777777" w:rsidR="00AE0359" w:rsidRPr="00596EE1" w:rsidRDefault="00AE0359" w:rsidP="00B715B8">
            <w:pPr>
              <w:pStyle w:val="BodyB"/>
              <w:jc w:val="center"/>
              <w:rPr>
                <w:rFonts w:cs="Times New Roman"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cs="Times New Roman"/>
                <w:color w:val="auto"/>
                <w:sz w:val="18"/>
                <w:szCs w:val="18"/>
                <w:lang w:eastAsia="zh-CN"/>
              </w:rPr>
              <w:t>2.8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B729C8E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color w:val="auto"/>
                <w:sz w:val="18"/>
                <w:szCs w:val="18"/>
                <w:lang w:eastAsia="zh-CN"/>
              </w:rPr>
              <w:t>2.3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6ECBA78" w14:textId="77777777" w:rsidR="00AE0359" w:rsidRPr="00596EE1" w:rsidRDefault="00AE0359" w:rsidP="00B715B8">
            <w:pPr>
              <w:ind w:firstLineChars="0" w:firstLine="0"/>
              <w:jc w:val="center"/>
              <w:rPr>
                <w:bCs/>
                <w:sz w:val="18"/>
                <w:szCs w:val="18"/>
              </w:rPr>
            </w:pPr>
            <w:r w:rsidRPr="00596EE1">
              <w:rPr>
                <w:bCs/>
                <w:sz w:val="18"/>
                <w:szCs w:val="18"/>
              </w:rPr>
              <w:t>0.02*</w:t>
            </w:r>
          </w:p>
        </w:tc>
      </w:tr>
      <w:tr w:rsidR="00AE0359" w:rsidRPr="00596EE1" w14:paraId="7CF9E283" w14:textId="77777777" w:rsidTr="00B715B8">
        <w:trPr>
          <w:trHeight w:val="227"/>
          <w:jc w:val="center"/>
        </w:trPr>
        <w:tc>
          <w:tcPr>
            <w:tcW w:w="1075" w:type="dxa"/>
            <w:vMerge/>
            <w:shd w:val="clear" w:color="auto" w:fill="auto"/>
            <w:vAlign w:val="center"/>
          </w:tcPr>
          <w:p w14:paraId="3327AA1F" w14:textId="77777777" w:rsidR="00AE0359" w:rsidRPr="00596EE1" w:rsidRDefault="00AE0359" w:rsidP="00B715B8">
            <w:pPr>
              <w:ind w:firstLineChars="0" w:firstLine="0"/>
              <w:jc w:val="left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47" w:type="dxa"/>
            <w:vMerge/>
            <w:shd w:val="clear" w:color="auto" w:fill="auto"/>
            <w:vAlign w:val="center"/>
          </w:tcPr>
          <w:p w14:paraId="13B6236F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D7A0754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D780F95" w14:textId="77777777" w:rsidR="00AE0359" w:rsidRPr="00596EE1" w:rsidRDefault="00AE0359" w:rsidP="00B715B8">
            <w:pPr>
              <w:ind w:firstLineChars="0" w:firstLine="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61FAC0D0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</w:tcPr>
          <w:p w14:paraId="6BC3C4CD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5061D320" w14:textId="77777777" w:rsidR="00AE0359" w:rsidRPr="00596EE1" w:rsidRDefault="00AE0359" w:rsidP="00B715B8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596EE1">
              <w:rPr>
                <w:sz w:val="18"/>
                <w:szCs w:val="18"/>
              </w:rPr>
              <w:t>Order of placement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53ED46C5" w14:textId="77777777" w:rsidR="00AE0359" w:rsidRPr="00596EE1" w:rsidRDefault="00AE0359" w:rsidP="00B715B8">
            <w:pPr>
              <w:pStyle w:val="BodyB"/>
              <w:jc w:val="center"/>
              <w:rPr>
                <w:rFonts w:cs="Times New Roman"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cs="Times New Roman"/>
                <w:color w:val="auto"/>
                <w:sz w:val="18"/>
                <w:szCs w:val="18"/>
                <w:lang w:eastAsia="zh-CN"/>
              </w:rPr>
              <w:t>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0C0CCBB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color w:val="auto"/>
                <w:sz w:val="18"/>
                <w:szCs w:val="18"/>
                <w:lang w:eastAsia="zh-CN"/>
              </w:rPr>
              <w:t>a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0F7B019F" w14:textId="77777777" w:rsidR="00AE0359" w:rsidRPr="00596EE1" w:rsidRDefault="00AE0359" w:rsidP="00B715B8">
            <w:pPr>
              <w:pStyle w:val="BodyB"/>
              <w:jc w:val="center"/>
              <w:rPr>
                <w:rFonts w:eastAsia="Calibri" w:cs="Times New Roman"/>
                <w:sz w:val="18"/>
                <w:szCs w:val="18"/>
                <w:lang w:eastAsia="zh-CN"/>
              </w:rPr>
            </w:pPr>
            <w:r w:rsidRPr="00596EE1">
              <w:rPr>
                <w:rFonts w:eastAsia="Calibri" w:cs="Times New Roman"/>
                <w:sz w:val="18"/>
                <w:szCs w:val="18"/>
                <w:lang w:eastAsia="zh-CN"/>
              </w:rPr>
              <w:t>0.56</w:t>
            </w:r>
          </w:p>
        </w:tc>
      </w:tr>
    </w:tbl>
    <w:p w14:paraId="635F2E33" w14:textId="77777777" w:rsidR="00BE4072" w:rsidRPr="00596EE1" w:rsidRDefault="00AE0359" w:rsidP="00AE0359">
      <w:pPr>
        <w:pStyle w:val="a8"/>
        <w:jc w:val="both"/>
      </w:pPr>
      <w:r w:rsidRPr="00596EE1">
        <w:t>a: Not reported in the manuscript;</w:t>
      </w:r>
      <w:r w:rsidR="00BE4072" w:rsidRPr="00596EE1">
        <w:rPr>
          <w:rFonts w:eastAsiaTheme="minorEastAsia" w:hint="eastAsia"/>
        </w:rPr>
        <w:t xml:space="preserve"> </w:t>
      </w:r>
      <w:r w:rsidRPr="00596EE1">
        <w:t xml:space="preserve">RCT: Randomized clinical trial; Y: Years; N: Number; FS: Fissure sealant; Max: Maxillary; Man: Mandibular; SD: Standard Deviation; CRI: cotton roll isolation; RDI: rubber dam isolation; ISI: </w:t>
      </w:r>
      <w:proofErr w:type="spellStart"/>
      <w:r w:rsidRPr="00596EE1">
        <w:t>Isolite</w:t>
      </w:r>
      <w:proofErr w:type="spellEnd"/>
      <w:r w:rsidRPr="00596EE1">
        <w:t xml:space="preserve"> System Isolation</w:t>
      </w:r>
      <w:r w:rsidR="00BE4072" w:rsidRPr="00596EE1">
        <w:t xml:space="preserve">; </w:t>
      </w:r>
    </w:p>
    <w:p w14:paraId="2FCD0400" w14:textId="3135432F" w:rsidR="00AE0359" w:rsidRPr="00596EE1" w:rsidRDefault="00AE0359" w:rsidP="00AE0359">
      <w:pPr>
        <w:pStyle w:val="a8"/>
        <w:jc w:val="both"/>
      </w:pPr>
      <w:r w:rsidRPr="00596EE1">
        <w:t xml:space="preserve">* Statistically significant. </w:t>
      </w:r>
    </w:p>
    <w:p w14:paraId="671F3FE6" w14:textId="77777777" w:rsidR="00D5455F" w:rsidRDefault="00D5455F">
      <w:pPr>
        <w:ind w:firstLine="420"/>
      </w:pPr>
    </w:p>
    <w:sectPr w:rsidR="00D5455F" w:rsidSect="00AE035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0E4E2" w14:textId="77777777" w:rsidR="00E8078A" w:rsidRDefault="00E8078A" w:rsidP="00E8078A">
      <w:pPr>
        <w:ind w:firstLine="420"/>
      </w:pPr>
      <w:r>
        <w:separator/>
      </w:r>
    </w:p>
  </w:endnote>
  <w:endnote w:type="continuationSeparator" w:id="0">
    <w:p w14:paraId="0D8D40E5" w14:textId="77777777" w:rsidR="00E8078A" w:rsidRDefault="00E8078A" w:rsidP="00E8078A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 Neue">
    <w:altName w:val="Times New Roman"/>
    <w:charset w:val="00"/>
    <w:family w:val="auto"/>
    <w:pitch w:val="default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51842" w14:textId="77777777" w:rsidR="00E8078A" w:rsidRDefault="00E8078A">
    <w:pPr>
      <w:pStyle w:val="af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A9A40" w14:textId="77777777" w:rsidR="00E8078A" w:rsidRDefault="00E8078A">
    <w:pPr>
      <w:pStyle w:val="af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A0C69" w14:textId="77777777" w:rsidR="00E8078A" w:rsidRDefault="00E8078A">
    <w:pPr>
      <w:pStyle w:val="af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9BF1A" w14:textId="77777777" w:rsidR="00E8078A" w:rsidRDefault="00E8078A" w:rsidP="00E8078A">
      <w:pPr>
        <w:ind w:firstLine="420"/>
      </w:pPr>
      <w:r>
        <w:separator/>
      </w:r>
    </w:p>
  </w:footnote>
  <w:footnote w:type="continuationSeparator" w:id="0">
    <w:p w14:paraId="78A8CA95" w14:textId="77777777" w:rsidR="00E8078A" w:rsidRDefault="00E8078A" w:rsidP="00E8078A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00AE5" w14:textId="77777777" w:rsidR="00E8078A" w:rsidRDefault="00E8078A">
    <w:pPr>
      <w:pStyle w:val="ad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714DC" w14:textId="77777777" w:rsidR="00E8078A" w:rsidRDefault="00E8078A">
    <w:pPr>
      <w:pStyle w:val="ad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CA0A6" w14:textId="77777777" w:rsidR="00E8078A" w:rsidRDefault="00E8078A">
    <w:pPr>
      <w:pStyle w:val="ad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359"/>
    <w:rsid w:val="00596EE1"/>
    <w:rsid w:val="007D766F"/>
    <w:rsid w:val="008A7EBF"/>
    <w:rsid w:val="008D544C"/>
    <w:rsid w:val="00AE0359"/>
    <w:rsid w:val="00B93D36"/>
    <w:rsid w:val="00BE4072"/>
    <w:rsid w:val="00D5455F"/>
    <w:rsid w:val="00E8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5B3769F"/>
  <w15:chartTrackingRefBased/>
  <w15:docId w15:val="{D2144B31-666D-48D5-A306-57646A4E8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0359"/>
    <w:pPr>
      <w:widowControl w:val="0"/>
      <w:spacing w:after="0" w:line="240" w:lineRule="auto"/>
      <w:ind w:firstLineChars="200" w:firstLine="200"/>
      <w:jc w:val="both"/>
    </w:pPr>
    <w:rPr>
      <w:rFonts w:ascii="Times New Roman" w:eastAsia="Times New Roman" w:hAnsi="Times New Roman" w:cs="Times New Roman"/>
      <w:kern w:val="2"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rsid w:val="00AE0359"/>
    <w:rPr>
      <w:sz w:val="20"/>
      <w:szCs w:val="20"/>
    </w:rPr>
  </w:style>
  <w:style w:type="character" w:customStyle="1" w:styleId="a4">
    <w:name w:val="批注文字 字符"/>
    <w:basedOn w:val="a0"/>
    <w:link w:val="a3"/>
    <w:uiPriority w:val="99"/>
    <w:qFormat/>
    <w:rsid w:val="00AE0359"/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table" w:styleId="a5">
    <w:name w:val="Table Grid"/>
    <w:basedOn w:val="a1"/>
    <w:uiPriority w:val="59"/>
    <w:qFormat/>
    <w:rsid w:val="00AE0359"/>
    <w:pPr>
      <w:spacing w:after="0" w:line="240" w:lineRule="auto"/>
    </w:pPr>
    <w:rPr>
      <w:rFonts w:ascii="等线" w:eastAsia="等线" w:hAnsi="等线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AE0359"/>
    <w:rPr>
      <w:sz w:val="16"/>
      <w:szCs w:val="16"/>
    </w:rPr>
  </w:style>
  <w:style w:type="paragraph" w:customStyle="1" w:styleId="Default">
    <w:name w:val="Default"/>
    <w:rsid w:val="00AE0359"/>
    <w:pPr>
      <w:spacing w:after="0" w:line="240" w:lineRule="auto"/>
    </w:pPr>
    <w:rPr>
      <w:rFonts w:ascii="Helvetica Neue" w:eastAsia="Arial Unicode MS" w:hAnsi="Helvetica Neue" w:cs="Arial Unicode MS"/>
      <w:color w:val="000000"/>
      <w:u w:color="000000"/>
    </w:rPr>
  </w:style>
  <w:style w:type="paragraph" w:customStyle="1" w:styleId="BodyB">
    <w:name w:val="Body B"/>
    <w:qFormat/>
    <w:rsid w:val="00AE0359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</w:rPr>
  </w:style>
  <w:style w:type="paragraph" w:customStyle="1" w:styleId="a7">
    <w:name w:val="表题"/>
    <w:basedOn w:val="a"/>
    <w:qFormat/>
    <w:rsid w:val="00AE0359"/>
    <w:pPr>
      <w:spacing w:beforeLines="100" w:before="240" w:afterLines="100" w:after="240"/>
      <w:ind w:leftChars="200" w:left="420" w:firstLineChars="0" w:firstLine="0"/>
      <w:jc w:val="center"/>
    </w:pPr>
    <w:rPr>
      <w:b/>
    </w:rPr>
  </w:style>
  <w:style w:type="paragraph" w:customStyle="1" w:styleId="a8">
    <w:name w:val="表注"/>
    <w:basedOn w:val="a7"/>
    <w:qFormat/>
    <w:rsid w:val="00AE0359"/>
    <w:pPr>
      <w:adjustRightInd w:val="0"/>
      <w:snapToGrid w:val="0"/>
      <w:spacing w:beforeLines="0" w:before="0" w:afterLines="0" w:after="0"/>
      <w:ind w:leftChars="0" w:left="0"/>
    </w:pPr>
    <w:rPr>
      <w:b w:val="0"/>
    </w:rPr>
  </w:style>
  <w:style w:type="paragraph" w:styleId="a9">
    <w:name w:val="Balloon Text"/>
    <w:basedOn w:val="a"/>
    <w:link w:val="aa"/>
    <w:uiPriority w:val="99"/>
    <w:semiHidden/>
    <w:unhideWhenUsed/>
    <w:rsid w:val="00AE0359"/>
    <w:rPr>
      <w:rFonts w:ascii="Segoe UI" w:hAnsi="Segoe UI" w:cs="Segoe UI"/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AE0359"/>
    <w:rPr>
      <w:rFonts w:ascii="Segoe UI" w:eastAsia="Times New Roman" w:hAnsi="Segoe UI" w:cs="Segoe UI"/>
      <w:kern w:val="2"/>
      <w:sz w:val="18"/>
      <w:szCs w:val="18"/>
      <w:lang w:eastAsia="zh-CN"/>
    </w:rPr>
  </w:style>
  <w:style w:type="paragraph" w:styleId="ab">
    <w:name w:val="annotation subject"/>
    <w:basedOn w:val="a3"/>
    <w:next w:val="a3"/>
    <w:link w:val="ac"/>
    <w:uiPriority w:val="99"/>
    <w:semiHidden/>
    <w:unhideWhenUsed/>
    <w:rsid w:val="007D766F"/>
    <w:rPr>
      <w:b/>
      <w:bCs/>
    </w:rPr>
  </w:style>
  <w:style w:type="character" w:customStyle="1" w:styleId="ac">
    <w:name w:val="批注主题 字符"/>
    <w:basedOn w:val="a4"/>
    <w:link w:val="ab"/>
    <w:uiPriority w:val="99"/>
    <w:semiHidden/>
    <w:rsid w:val="007D766F"/>
    <w:rPr>
      <w:rFonts w:ascii="Times New Roman" w:eastAsia="Times New Roman" w:hAnsi="Times New Roman" w:cs="Times New Roman"/>
      <w:b/>
      <w:bCs/>
      <w:kern w:val="2"/>
      <w:sz w:val="20"/>
      <w:szCs w:val="20"/>
      <w:lang w:eastAsia="zh-CN"/>
    </w:rPr>
  </w:style>
  <w:style w:type="paragraph" w:styleId="ad">
    <w:name w:val="header"/>
    <w:basedOn w:val="a"/>
    <w:link w:val="ae"/>
    <w:uiPriority w:val="99"/>
    <w:unhideWhenUsed/>
    <w:rsid w:val="00E807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e">
    <w:name w:val="页眉 字符"/>
    <w:basedOn w:val="a0"/>
    <w:link w:val="ad"/>
    <w:uiPriority w:val="99"/>
    <w:rsid w:val="00E8078A"/>
    <w:rPr>
      <w:rFonts w:ascii="Times New Roman" w:eastAsia="Times New Roman" w:hAnsi="Times New Roman" w:cs="Times New Roman"/>
      <w:kern w:val="2"/>
      <w:sz w:val="18"/>
      <w:szCs w:val="18"/>
      <w:lang w:eastAsia="zh-CN"/>
    </w:rPr>
  </w:style>
  <w:style w:type="paragraph" w:styleId="af">
    <w:name w:val="footer"/>
    <w:basedOn w:val="a"/>
    <w:link w:val="af0"/>
    <w:uiPriority w:val="99"/>
    <w:unhideWhenUsed/>
    <w:rsid w:val="00E807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0">
    <w:name w:val="页脚 字符"/>
    <w:basedOn w:val="a0"/>
    <w:link w:val="af"/>
    <w:uiPriority w:val="99"/>
    <w:rsid w:val="00E8078A"/>
    <w:rPr>
      <w:rFonts w:ascii="Times New Roman" w:eastAsia="Times New Roman" w:hAnsi="Times New Roman" w:cs="Times New Roman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Emy</dc:creator>
  <cp:keywords/>
  <dc:description/>
  <cp:lastModifiedBy>editor</cp:lastModifiedBy>
  <cp:revision>3</cp:revision>
  <dcterms:created xsi:type="dcterms:W3CDTF">2023-02-15T07:19:00Z</dcterms:created>
  <dcterms:modified xsi:type="dcterms:W3CDTF">2023-04-21T02:39:00Z</dcterms:modified>
</cp:coreProperties>
</file>